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E0260" w14:textId="50A79C49" w:rsidR="00431CFB" w:rsidRPr="00431CFB" w:rsidRDefault="00431CFB" w:rsidP="00431CFB">
      <w:pPr>
        <w:keepNext/>
        <w:spacing w:after="0" w:line="240" w:lineRule="auto"/>
        <w:jc w:val="center"/>
        <w:outlineLvl w:val="0"/>
        <w:rPr>
          <w:rFonts w:eastAsia="Times New Roman" w:cs="Arial"/>
          <w:b/>
          <w:bCs/>
          <w:kern w:val="32"/>
          <w:sz w:val="32"/>
          <w:szCs w:val="32"/>
        </w:rPr>
      </w:pPr>
      <w:bookmarkStart w:id="0" w:name="_Toc512413870"/>
      <w:bookmarkStart w:id="1" w:name="_Toc512413871"/>
      <w:bookmarkStart w:id="2" w:name="_Hlk71796948"/>
      <w:r w:rsidRPr="00431CFB">
        <w:rPr>
          <w:rFonts w:eastAsia="Times New Roman" w:cs="Arial"/>
          <w:bCs/>
          <w:kern w:val="32"/>
          <w:sz w:val="32"/>
          <w:szCs w:val="32"/>
        </w:rPr>
        <w:t>DISCIPLINARY</w:t>
      </w:r>
      <w:r w:rsidR="00B27FF3">
        <w:rPr>
          <w:rFonts w:eastAsia="Times New Roman" w:cs="Arial"/>
          <w:bCs/>
          <w:kern w:val="32"/>
          <w:sz w:val="32"/>
          <w:szCs w:val="32"/>
        </w:rPr>
        <w:t xml:space="preserve"> AND GRIEVANCE</w:t>
      </w:r>
      <w:r w:rsidRPr="00431CFB">
        <w:rPr>
          <w:rFonts w:eastAsia="Times New Roman" w:cs="Arial"/>
          <w:bCs/>
          <w:kern w:val="32"/>
          <w:sz w:val="32"/>
          <w:szCs w:val="32"/>
        </w:rPr>
        <w:t xml:space="preserve"> PROCEDURE</w:t>
      </w:r>
      <w:bookmarkEnd w:id="0"/>
    </w:p>
    <w:p w14:paraId="0A7DFF56" w14:textId="77777777" w:rsidR="00431CFB" w:rsidRPr="00431CFB" w:rsidRDefault="00431CFB" w:rsidP="00431CFB">
      <w:pPr>
        <w:spacing w:after="0" w:line="240" w:lineRule="auto"/>
        <w:jc w:val="both"/>
        <w:rPr>
          <w:rFonts w:eastAsia="Times New Roman" w:cs="Times New Roman"/>
        </w:rPr>
      </w:pPr>
    </w:p>
    <w:p w14:paraId="1EB92D48" w14:textId="77777777" w:rsidR="00431CFB" w:rsidRPr="00431CFB" w:rsidRDefault="00431CFB" w:rsidP="00431CFB">
      <w:pPr>
        <w:spacing w:after="0" w:line="240" w:lineRule="auto"/>
        <w:jc w:val="both"/>
        <w:rPr>
          <w:rFonts w:eastAsia="Times New Roman" w:cs="Times New Roman"/>
          <w:b/>
          <w:bCs/>
        </w:rPr>
      </w:pPr>
    </w:p>
    <w:p w14:paraId="4EA8BB49" w14:textId="77777777" w:rsidR="00B46609" w:rsidRPr="00B46609" w:rsidRDefault="00B46609" w:rsidP="00431CFB">
      <w:pPr>
        <w:spacing w:after="0" w:line="240" w:lineRule="auto"/>
        <w:jc w:val="both"/>
        <w:rPr>
          <w:rFonts w:eastAsia="Times New Roman" w:cs="Arial"/>
          <w:b/>
          <w:bCs/>
        </w:rPr>
      </w:pPr>
      <w:bookmarkStart w:id="3" w:name="_Hlk97835857"/>
      <w:r w:rsidRPr="00B46609">
        <w:rPr>
          <w:rFonts w:eastAsia="Times New Roman" w:cs="Arial"/>
          <w:b/>
          <w:bCs/>
        </w:rPr>
        <w:t>INTRODUCTION</w:t>
      </w:r>
    </w:p>
    <w:p w14:paraId="767BF909" w14:textId="77777777" w:rsidR="00B83C66" w:rsidRDefault="00B46609" w:rsidP="00B83C66">
      <w:pPr>
        <w:spacing w:after="0" w:line="240" w:lineRule="auto"/>
        <w:jc w:val="both"/>
      </w:pPr>
      <w:bookmarkStart w:id="4" w:name="_Hlk97835467"/>
      <w:r>
        <w:rPr>
          <w:rFonts w:eastAsia="Times New Roman" w:cs="Arial"/>
        </w:rPr>
        <w:t xml:space="preserve">[Insert Company Name] </w:t>
      </w:r>
      <w:bookmarkEnd w:id="4"/>
      <w:r w:rsidR="009A0AE8">
        <w:t>encourages all employees to conduct themselves in an appropriate manner in their day-to-day work. Employees should familiarise themselves with our policies which set out expected standards of behaviour. Where employee conduct falls short of these standards</w:t>
      </w:r>
      <w:r w:rsidR="00B83C66">
        <w:t xml:space="preserve">, we </w:t>
      </w:r>
      <w:r w:rsidR="009A0AE8">
        <w:t>will attempt to resolve the matter through informal means where appropriate so that employees are given the opportunity to improve. If these actions do not provide a resolution, then the Disciplinary Policy and Procedure set out in this document should be followed.</w:t>
      </w:r>
      <w:r w:rsidR="00B83C66">
        <w:t xml:space="preserve"> </w:t>
      </w:r>
      <w:bookmarkStart w:id="5" w:name="_Hlk97836584"/>
      <w:r w:rsidR="00B83C66">
        <w:t>The aim is to ensure consistent and fair treatment for all.</w:t>
      </w:r>
    </w:p>
    <w:bookmarkEnd w:id="5"/>
    <w:p w14:paraId="4918291B" w14:textId="0D0DB6CC" w:rsidR="00B46609" w:rsidRDefault="00B46609" w:rsidP="00B46609">
      <w:pPr>
        <w:spacing w:after="0" w:line="240" w:lineRule="auto"/>
        <w:jc w:val="both"/>
      </w:pPr>
    </w:p>
    <w:p w14:paraId="6A9ECF55" w14:textId="3A25BF6E" w:rsidR="00431CFB" w:rsidRPr="00B46609" w:rsidRDefault="00431CFB" w:rsidP="00431CFB">
      <w:pPr>
        <w:spacing w:after="0" w:line="240" w:lineRule="auto"/>
        <w:jc w:val="both"/>
        <w:rPr>
          <w:rFonts w:eastAsia="Times New Roman" w:cs="Arial"/>
          <w:b/>
          <w:bCs/>
        </w:rPr>
      </w:pPr>
      <w:r w:rsidRPr="00B46609">
        <w:rPr>
          <w:rFonts w:eastAsia="Times New Roman" w:cs="Arial"/>
          <w:b/>
          <w:bCs/>
        </w:rPr>
        <w:t>SCOPE</w:t>
      </w:r>
    </w:p>
    <w:p w14:paraId="117A294D" w14:textId="560294AA" w:rsidR="00B83C66" w:rsidRDefault="00B83C66" w:rsidP="00431CFB">
      <w:pPr>
        <w:spacing w:after="0" w:line="240" w:lineRule="auto"/>
        <w:jc w:val="both"/>
        <w:rPr>
          <w:rFonts w:eastAsia="Times New Roman" w:cs="Arial"/>
        </w:rPr>
      </w:pPr>
      <w:r>
        <w:rPr>
          <w:rFonts w:eastAsia="Times New Roman" w:cs="Arial"/>
        </w:rPr>
        <w:t>The Disciplinary policy sets out the process that will be applied for our employees.  Where contractors and freelancers are engaged</w:t>
      </w:r>
      <w:r w:rsidR="00462FE2">
        <w:rPr>
          <w:rFonts w:eastAsia="Times New Roman" w:cs="Arial"/>
        </w:rPr>
        <w:t xml:space="preserve"> to undertake work for us,</w:t>
      </w:r>
      <w:r>
        <w:rPr>
          <w:rFonts w:eastAsia="Times New Roman" w:cs="Arial"/>
        </w:rPr>
        <w:t xml:space="preserve"> the principles of this policy will apply in respect of </w:t>
      </w:r>
      <w:r w:rsidR="00462FE2">
        <w:rPr>
          <w:rFonts w:eastAsia="Times New Roman" w:cs="Arial"/>
        </w:rPr>
        <w:t xml:space="preserve">how we would respond to standards that fall short of those required, and where these standards cannot be remedied the engagement may be terminated. </w:t>
      </w:r>
    </w:p>
    <w:bookmarkEnd w:id="3"/>
    <w:p w14:paraId="0F0F0616" w14:textId="538CAADF" w:rsidR="00B83C66" w:rsidRDefault="00B83C66" w:rsidP="00431CFB">
      <w:pPr>
        <w:spacing w:after="0" w:line="240" w:lineRule="auto"/>
        <w:jc w:val="both"/>
        <w:rPr>
          <w:rFonts w:eastAsia="Times New Roman" w:cs="Arial"/>
        </w:rPr>
      </w:pPr>
    </w:p>
    <w:p w14:paraId="56842007" w14:textId="44A325F7" w:rsidR="00462FE2" w:rsidRPr="00462FE2" w:rsidRDefault="00462FE2" w:rsidP="00431CFB">
      <w:pPr>
        <w:spacing w:after="0" w:line="240" w:lineRule="auto"/>
        <w:jc w:val="both"/>
        <w:rPr>
          <w:rFonts w:eastAsia="Times New Roman" w:cs="Arial"/>
          <w:b/>
          <w:bCs/>
        </w:rPr>
      </w:pPr>
      <w:r w:rsidRPr="00462FE2">
        <w:rPr>
          <w:rFonts w:eastAsia="Times New Roman" w:cs="Arial"/>
          <w:b/>
          <w:bCs/>
        </w:rPr>
        <w:t>POLICY</w:t>
      </w:r>
    </w:p>
    <w:p w14:paraId="410AEEFC" w14:textId="4E1453F8" w:rsidR="00431CFB" w:rsidRPr="00431CFB" w:rsidRDefault="00462FE2" w:rsidP="00431CFB">
      <w:pPr>
        <w:spacing w:after="0" w:line="240" w:lineRule="auto"/>
        <w:jc w:val="both"/>
        <w:rPr>
          <w:rFonts w:eastAsia="Times New Roman" w:cs="Arial"/>
        </w:rPr>
      </w:pPr>
      <w:r>
        <w:rPr>
          <w:rFonts w:eastAsia="Times New Roman" w:cs="Arial"/>
        </w:rPr>
        <w:t xml:space="preserve">[Insert Company Name] </w:t>
      </w:r>
      <w:r w:rsidR="00431CFB" w:rsidRPr="00431CFB">
        <w:rPr>
          <w:rFonts w:eastAsia="Times New Roman" w:cs="Arial"/>
        </w:rPr>
        <w:t xml:space="preserve">may initiate </w:t>
      </w:r>
      <w:r>
        <w:rPr>
          <w:rFonts w:eastAsia="Times New Roman" w:cs="Arial"/>
        </w:rPr>
        <w:t>the Disciplinary procedure</w:t>
      </w:r>
      <w:r w:rsidR="00431CFB" w:rsidRPr="00431CFB">
        <w:rPr>
          <w:rFonts w:eastAsia="Times New Roman" w:cs="Arial"/>
        </w:rPr>
        <w:t xml:space="preserve"> for reasons of </w:t>
      </w:r>
      <w:r w:rsidR="00431CFB" w:rsidRPr="00431CFB">
        <w:rPr>
          <w:rFonts w:eastAsia="Times New Roman" w:cs="Arial"/>
          <w:b/>
        </w:rPr>
        <w:t>POOR PERFORMANCE</w:t>
      </w:r>
      <w:r w:rsidR="00431CFB" w:rsidRPr="00431CFB">
        <w:rPr>
          <w:rFonts w:eastAsia="Times New Roman" w:cs="Arial"/>
        </w:rPr>
        <w:t xml:space="preserve"> and/or </w:t>
      </w:r>
      <w:r w:rsidR="00431CFB" w:rsidRPr="00431CFB">
        <w:rPr>
          <w:rFonts w:eastAsia="Times New Roman" w:cs="Arial"/>
          <w:b/>
        </w:rPr>
        <w:t>MISCONDUCT</w:t>
      </w:r>
      <w:r w:rsidR="00431CFB" w:rsidRPr="00431CFB">
        <w:rPr>
          <w:rFonts w:eastAsia="Times New Roman" w:cs="Arial"/>
        </w:rPr>
        <w:t xml:space="preserve">. These procedures will be used by </w:t>
      </w:r>
      <w:r>
        <w:rPr>
          <w:rFonts w:eastAsia="Times New Roman" w:cs="Arial"/>
        </w:rPr>
        <w:t xml:space="preserve">us </w:t>
      </w:r>
      <w:r w:rsidR="00431CFB" w:rsidRPr="00431CFB">
        <w:rPr>
          <w:rFonts w:eastAsia="Times New Roman" w:cs="Arial"/>
        </w:rPr>
        <w:t xml:space="preserve">as a means to help, support and encourage you to improve your performance and/or conduct, rather than primarily as a means of punishment. </w:t>
      </w:r>
    </w:p>
    <w:p w14:paraId="5B7F0C7E" w14:textId="77777777" w:rsidR="00431CFB" w:rsidRPr="00431CFB" w:rsidRDefault="00431CFB" w:rsidP="00431CFB">
      <w:pPr>
        <w:spacing w:after="0" w:line="240" w:lineRule="auto"/>
        <w:jc w:val="both"/>
        <w:rPr>
          <w:rFonts w:eastAsia="Times New Roman" w:cs="Arial"/>
        </w:rPr>
      </w:pPr>
    </w:p>
    <w:p w14:paraId="340F1A89" w14:textId="77777777" w:rsidR="00431CFB" w:rsidRPr="00431CFB" w:rsidRDefault="00431CFB" w:rsidP="00431CFB">
      <w:pPr>
        <w:spacing w:after="0" w:line="240" w:lineRule="auto"/>
        <w:jc w:val="both"/>
        <w:rPr>
          <w:rFonts w:eastAsia="Times New Roman" w:cs="Arial"/>
        </w:rPr>
      </w:pPr>
      <w:r w:rsidRPr="00431CFB">
        <w:rPr>
          <w:rFonts w:eastAsia="Times New Roman" w:cs="Arial"/>
        </w:rPr>
        <w:t>This does not however preclude that the outcome may in fact result in sanctions being applied.  Please also note that depending upon the circumstances; each stage of the process may be escalated to a higher level without going through each individual stage.  In addition, escalation of the sanctions shall usually apply to the same or similar instances of misconduct or failure to achieve the improvement targets set as part of the performance process.</w:t>
      </w:r>
    </w:p>
    <w:p w14:paraId="4279CEAA" w14:textId="77777777" w:rsidR="00431CFB" w:rsidRPr="00431CFB" w:rsidRDefault="00431CFB" w:rsidP="00431CFB">
      <w:pPr>
        <w:spacing w:after="0" w:line="240" w:lineRule="auto"/>
        <w:jc w:val="both"/>
        <w:rPr>
          <w:rFonts w:eastAsia="Times New Roman" w:cs="Arial"/>
        </w:rPr>
      </w:pPr>
    </w:p>
    <w:p w14:paraId="55FA21E1" w14:textId="77777777" w:rsidR="00431CFB" w:rsidRPr="00431CFB" w:rsidRDefault="00431CFB" w:rsidP="00431CFB">
      <w:pPr>
        <w:spacing w:after="0" w:line="240" w:lineRule="auto"/>
        <w:jc w:val="both"/>
        <w:rPr>
          <w:rFonts w:eastAsia="Times New Roman" w:cs="Arial"/>
        </w:rPr>
      </w:pPr>
      <w:r w:rsidRPr="00431CFB">
        <w:rPr>
          <w:rFonts w:eastAsia="Times New Roman" w:cs="Arial"/>
        </w:rPr>
        <w:t xml:space="preserve">Where the employee has less than 2 years’ service then the company reserves the right not to apply the disciplinary procedure but may choose to do so depending on the circumstances.   </w:t>
      </w:r>
    </w:p>
    <w:p w14:paraId="77F29192" w14:textId="77777777" w:rsidR="00431CFB" w:rsidRPr="00431CFB" w:rsidRDefault="00431CFB" w:rsidP="00431CFB">
      <w:pPr>
        <w:keepNext/>
        <w:spacing w:before="240" w:after="60" w:line="240" w:lineRule="auto"/>
        <w:jc w:val="both"/>
        <w:outlineLvl w:val="2"/>
        <w:rPr>
          <w:rFonts w:eastAsia="Times New Roman" w:cs="Arial"/>
          <w:b/>
          <w:bCs/>
          <w:i/>
          <w:szCs w:val="26"/>
          <w:u w:val="single"/>
        </w:rPr>
      </w:pPr>
      <w:r w:rsidRPr="00431CFB">
        <w:rPr>
          <w:rFonts w:eastAsia="Times New Roman" w:cs="Arial"/>
          <w:b/>
          <w:bCs/>
          <w:szCs w:val="26"/>
          <w:u w:val="single"/>
        </w:rPr>
        <w:t>Poor Performance</w:t>
      </w:r>
    </w:p>
    <w:p w14:paraId="2FC79044" w14:textId="77777777" w:rsidR="00431CFB" w:rsidRPr="00431CFB" w:rsidRDefault="00431CFB" w:rsidP="00431CFB">
      <w:pPr>
        <w:spacing w:after="0" w:line="240" w:lineRule="auto"/>
        <w:ind w:left="374"/>
        <w:jc w:val="both"/>
        <w:rPr>
          <w:rFonts w:eastAsia="Times New Roman" w:cs="Arial"/>
        </w:rPr>
      </w:pPr>
      <w:r w:rsidRPr="00431CFB">
        <w:rPr>
          <w:rFonts w:eastAsia="Times New Roman" w:cs="Arial"/>
        </w:rPr>
        <w:t>Where your work performance falls below the standard required by the company, this issue will be addressed with you in order to encourage the improvement, achievement and/or maintenance of the required standard.  Such cases may be addressed generally through the performance management process or as a specific instance of poor performance.</w:t>
      </w:r>
    </w:p>
    <w:p w14:paraId="15F64EDB" w14:textId="77777777" w:rsidR="00431CFB" w:rsidRPr="00431CFB" w:rsidRDefault="00431CFB" w:rsidP="00431CFB">
      <w:pPr>
        <w:keepNext/>
        <w:spacing w:before="240" w:after="60" w:line="240" w:lineRule="auto"/>
        <w:jc w:val="both"/>
        <w:outlineLvl w:val="2"/>
        <w:rPr>
          <w:rFonts w:eastAsia="Times New Roman" w:cs="Arial"/>
          <w:b/>
          <w:bCs/>
          <w:i/>
          <w:szCs w:val="26"/>
          <w:u w:val="single"/>
        </w:rPr>
      </w:pPr>
      <w:r w:rsidRPr="00431CFB">
        <w:rPr>
          <w:rFonts w:eastAsia="Times New Roman" w:cs="Arial"/>
          <w:b/>
          <w:bCs/>
          <w:szCs w:val="26"/>
          <w:u w:val="single"/>
        </w:rPr>
        <w:t>Misconduct</w:t>
      </w:r>
    </w:p>
    <w:p w14:paraId="253BEC58" w14:textId="77777777" w:rsidR="00431CFB" w:rsidRPr="00431CFB" w:rsidRDefault="00431CFB" w:rsidP="00431CFB">
      <w:pPr>
        <w:spacing w:after="0" w:line="240" w:lineRule="auto"/>
        <w:ind w:left="374"/>
        <w:jc w:val="both"/>
        <w:rPr>
          <w:rFonts w:eastAsia="Times New Roman" w:cs="Arial"/>
        </w:rPr>
      </w:pPr>
      <w:r w:rsidRPr="00431CFB">
        <w:rPr>
          <w:rFonts w:eastAsia="Times New Roman" w:cs="Arial"/>
        </w:rPr>
        <w:t>The primary objective of the disciplinary procedure for misconduct is not to seek your dismissal but to obtain a full explanation of the circumstances and following this, to ensure that such misconduct does not reoccur.  However if the misconduct is serious this may result in the application of a sanction and in cases of Gross Misconduct, may result in summary dismissal.</w:t>
      </w:r>
    </w:p>
    <w:p w14:paraId="06E6BC12" w14:textId="77777777" w:rsidR="00431CFB" w:rsidRPr="00431CFB" w:rsidRDefault="00431CFB" w:rsidP="00431CFB">
      <w:pPr>
        <w:spacing w:after="0" w:line="240" w:lineRule="auto"/>
        <w:jc w:val="both"/>
        <w:rPr>
          <w:rFonts w:eastAsia="Times New Roman" w:cs="Arial"/>
        </w:rPr>
      </w:pPr>
    </w:p>
    <w:p w14:paraId="5CC9B8AF" w14:textId="77777777" w:rsidR="00431CFB" w:rsidRPr="00431CFB" w:rsidRDefault="00431CFB" w:rsidP="00431CFB">
      <w:pPr>
        <w:spacing w:after="0" w:line="240" w:lineRule="auto"/>
        <w:jc w:val="both"/>
        <w:rPr>
          <w:rFonts w:eastAsia="Times New Roman" w:cs="Arial"/>
        </w:rPr>
      </w:pPr>
      <w:r w:rsidRPr="00431CFB">
        <w:rPr>
          <w:rFonts w:eastAsia="Times New Roman" w:cs="Arial"/>
        </w:rPr>
        <w:t>Note that “Incapability” related to illness or injury shall be dealt with under a different process.</w:t>
      </w:r>
    </w:p>
    <w:p w14:paraId="41BEE99D" w14:textId="77777777" w:rsidR="00431CFB" w:rsidRPr="00431CFB" w:rsidRDefault="00431CFB" w:rsidP="00431CFB">
      <w:pPr>
        <w:keepNext/>
        <w:spacing w:after="0" w:line="240" w:lineRule="auto"/>
        <w:jc w:val="both"/>
        <w:outlineLvl w:val="1"/>
        <w:rPr>
          <w:rFonts w:eastAsia="Times New Roman" w:cs="Arial"/>
          <w:b/>
          <w:bCs/>
          <w:iCs/>
          <w:sz w:val="28"/>
          <w:szCs w:val="32"/>
        </w:rPr>
      </w:pPr>
    </w:p>
    <w:p w14:paraId="54151648" w14:textId="77777777" w:rsidR="00431CFB" w:rsidRPr="00431CFB" w:rsidRDefault="00431CFB" w:rsidP="00431CFB">
      <w:pPr>
        <w:keepNext/>
        <w:spacing w:after="0" w:line="240" w:lineRule="auto"/>
        <w:jc w:val="both"/>
        <w:outlineLvl w:val="1"/>
        <w:rPr>
          <w:rFonts w:eastAsia="Times New Roman" w:cs="Arial"/>
          <w:b/>
          <w:bCs/>
          <w:iCs/>
          <w:szCs w:val="24"/>
        </w:rPr>
      </w:pPr>
      <w:r w:rsidRPr="00431CFB">
        <w:rPr>
          <w:rFonts w:eastAsia="Times New Roman" w:cs="Arial"/>
          <w:b/>
          <w:bCs/>
          <w:iCs/>
          <w:szCs w:val="24"/>
        </w:rPr>
        <w:t>INVESTIGATION</w:t>
      </w:r>
    </w:p>
    <w:p w14:paraId="78091FCD" w14:textId="77777777" w:rsidR="00431CFB" w:rsidRPr="00431CFB" w:rsidRDefault="00431CFB" w:rsidP="00431CFB">
      <w:pPr>
        <w:spacing w:after="0" w:line="240" w:lineRule="auto"/>
        <w:jc w:val="both"/>
        <w:rPr>
          <w:rFonts w:eastAsia="Times New Roman" w:cs="Arial"/>
        </w:rPr>
      </w:pPr>
      <w:r w:rsidRPr="00431CFB">
        <w:rPr>
          <w:rFonts w:eastAsia="Times New Roman" w:cs="Arial"/>
        </w:rPr>
        <w:t xml:space="preserve">A full impartial investigation will normally be undertaken to establish the facts, before and where appropriate, during the disciplinary process.  As such an investigation may result in there being no grounds for formal action, it shall not always be necessary for the employee who may be subject of </w:t>
      </w:r>
      <w:r w:rsidRPr="00431CFB">
        <w:rPr>
          <w:rFonts w:eastAsia="Times New Roman" w:cs="Arial"/>
        </w:rPr>
        <w:lastRenderedPageBreak/>
        <w:t>an allegation to be questioned in a formal investigation hearing prior to their attendance at a formal disciplinary hearing.</w:t>
      </w:r>
    </w:p>
    <w:p w14:paraId="1115F562" w14:textId="77777777" w:rsidR="00431CFB" w:rsidRPr="00431CFB" w:rsidRDefault="00431CFB" w:rsidP="00431CFB">
      <w:pPr>
        <w:spacing w:after="0" w:line="240" w:lineRule="auto"/>
        <w:jc w:val="both"/>
        <w:rPr>
          <w:rFonts w:eastAsia="Times New Roman" w:cs="Arial"/>
        </w:rPr>
      </w:pPr>
    </w:p>
    <w:p w14:paraId="12737876" w14:textId="77777777" w:rsidR="00431CFB" w:rsidRPr="00431CFB" w:rsidRDefault="00431CFB" w:rsidP="00431CFB">
      <w:pPr>
        <w:spacing w:after="0" w:line="240" w:lineRule="auto"/>
        <w:jc w:val="both"/>
        <w:rPr>
          <w:rFonts w:eastAsia="Times New Roman" w:cs="Arial"/>
        </w:rPr>
      </w:pPr>
      <w:r w:rsidRPr="00431CFB">
        <w:rPr>
          <w:rFonts w:eastAsia="Times New Roman" w:cs="Arial"/>
        </w:rPr>
        <w:t xml:space="preserve">A formal investigation hearing shall normally only be carried out where there is insufficient clarity surrounding the issues to determine if a formal disciplinary hearing is necessary, bearing in mind that “Informal Resolution” may be more appropriate.  </w:t>
      </w:r>
    </w:p>
    <w:p w14:paraId="72E101C2" w14:textId="77777777" w:rsidR="00431CFB" w:rsidRPr="00431CFB" w:rsidRDefault="00431CFB" w:rsidP="00431CFB">
      <w:pPr>
        <w:spacing w:after="0" w:line="240" w:lineRule="auto"/>
        <w:jc w:val="both"/>
        <w:rPr>
          <w:rFonts w:eastAsia="Times New Roman" w:cs="Arial"/>
        </w:rPr>
      </w:pPr>
    </w:p>
    <w:p w14:paraId="3D0D66D6" w14:textId="77777777" w:rsidR="00431CFB" w:rsidRPr="00431CFB" w:rsidRDefault="00431CFB" w:rsidP="00431CFB">
      <w:pPr>
        <w:spacing w:after="0" w:line="240" w:lineRule="auto"/>
        <w:jc w:val="both"/>
        <w:rPr>
          <w:rFonts w:eastAsia="Times New Roman" w:cs="Arial"/>
        </w:rPr>
      </w:pPr>
      <w:r w:rsidRPr="00431CFB">
        <w:rPr>
          <w:rFonts w:eastAsia="Times New Roman" w:cs="Arial"/>
        </w:rPr>
        <w:t>If a formal investigation hearing is carried out to determine clarity surrounding the issues, you will be invited in writing to the hearing will be entitled to have a work colleague or trade union representative present.  During such a formal investigation hearing; at the point there becomes sufficient information to justify formal disciplinary proceedings, the hearing should be adjourned and a formal disciplinary hearing arranged.</w:t>
      </w:r>
    </w:p>
    <w:p w14:paraId="462F0738" w14:textId="77777777" w:rsidR="00431CFB" w:rsidRPr="00431CFB" w:rsidRDefault="00431CFB" w:rsidP="00431CFB">
      <w:pPr>
        <w:keepNext/>
        <w:spacing w:after="0" w:line="240" w:lineRule="auto"/>
        <w:jc w:val="both"/>
        <w:outlineLvl w:val="1"/>
        <w:rPr>
          <w:rFonts w:eastAsia="Times New Roman" w:cs="Arial"/>
          <w:b/>
          <w:bCs/>
          <w:iCs/>
          <w:sz w:val="28"/>
          <w:szCs w:val="32"/>
        </w:rPr>
      </w:pPr>
    </w:p>
    <w:p w14:paraId="1534C344" w14:textId="77777777" w:rsidR="00431CFB" w:rsidRPr="00431CFB" w:rsidRDefault="00431CFB" w:rsidP="00431CFB">
      <w:pPr>
        <w:keepNext/>
        <w:spacing w:after="0" w:line="240" w:lineRule="auto"/>
        <w:jc w:val="both"/>
        <w:outlineLvl w:val="1"/>
        <w:rPr>
          <w:rFonts w:eastAsia="Times New Roman" w:cs="Arial"/>
          <w:b/>
          <w:bCs/>
          <w:iCs/>
          <w:szCs w:val="24"/>
        </w:rPr>
      </w:pPr>
      <w:r w:rsidRPr="00431CFB">
        <w:rPr>
          <w:rFonts w:eastAsia="Times New Roman" w:cs="Arial"/>
          <w:b/>
          <w:bCs/>
          <w:iCs/>
          <w:szCs w:val="24"/>
        </w:rPr>
        <w:t>ESCALATION OF PROCESS</w:t>
      </w:r>
    </w:p>
    <w:p w14:paraId="72248869" w14:textId="77777777" w:rsidR="00431CFB" w:rsidRPr="00431CFB" w:rsidRDefault="00431CFB" w:rsidP="00431CFB">
      <w:pPr>
        <w:spacing w:after="0" w:line="240" w:lineRule="auto"/>
        <w:jc w:val="both"/>
        <w:rPr>
          <w:rFonts w:eastAsia="Times New Roman" w:cs="Times New Roman"/>
        </w:rPr>
      </w:pPr>
      <w:r w:rsidRPr="00431CFB">
        <w:rPr>
          <w:rFonts w:eastAsia="Times New Roman" w:cs="Times New Roman"/>
        </w:rPr>
        <w:t>The Company reserves the right depending on the severity of the poor performance or misconduct to escalate the disciplinary procedure to any stage without following each of the above steps, as deemed appropriate in the individual circumstances of the case.</w:t>
      </w:r>
    </w:p>
    <w:p w14:paraId="7E92217F" w14:textId="77777777" w:rsidR="00431CFB" w:rsidRPr="00431CFB" w:rsidRDefault="00431CFB" w:rsidP="00431CFB">
      <w:pPr>
        <w:spacing w:after="0" w:line="240" w:lineRule="auto"/>
        <w:jc w:val="both"/>
        <w:rPr>
          <w:rFonts w:ascii="Calibri" w:eastAsia="Times New Roman" w:hAnsi="Calibri" w:cs="Times New Roman"/>
          <w:b/>
          <w:bCs/>
          <w:szCs w:val="24"/>
          <w:lang w:val="en-US"/>
        </w:rPr>
      </w:pPr>
    </w:p>
    <w:p w14:paraId="471C00FE" w14:textId="77777777" w:rsidR="00431CFB" w:rsidRPr="00431CFB" w:rsidRDefault="00431CFB" w:rsidP="00431CFB">
      <w:pPr>
        <w:spacing w:after="0" w:line="240" w:lineRule="auto"/>
        <w:jc w:val="both"/>
        <w:rPr>
          <w:rFonts w:eastAsia="Times New Roman" w:cs="Times New Roman"/>
          <w:b/>
          <w:bCs/>
        </w:rPr>
      </w:pPr>
      <w:r w:rsidRPr="00431CFB">
        <w:rPr>
          <w:rFonts w:ascii="Calibri" w:eastAsia="Times New Roman" w:hAnsi="Calibri" w:cs="Times New Roman"/>
          <w:b/>
          <w:bCs/>
          <w:szCs w:val="24"/>
          <w:lang w:val="en-US"/>
        </w:rPr>
        <w:t>SANCTIONS</w:t>
      </w:r>
    </w:p>
    <w:p w14:paraId="0DBDDB66" w14:textId="77777777" w:rsidR="00431CFB" w:rsidRPr="00431CFB" w:rsidRDefault="00431CFB" w:rsidP="00431CFB">
      <w:pPr>
        <w:spacing w:after="0" w:line="240" w:lineRule="auto"/>
        <w:jc w:val="both"/>
        <w:rPr>
          <w:rFonts w:eastAsia="Times New Roman" w:cs="Arial"/>
        </w:rPr>
      </w:pPr>
      <w:r w:rsidRPr="00431CFB">
        <w:rPr>
          <w:rFonts w:eastAsia="Times New Roman" w:cs="Arial"/>
        </w:rPr>
        <w:t>In the event of the disciplinary procedure being initiated, there are a number of potential outcomes open to the company as detailed below.  In addition, the length of time the sanction remains active on the employee record for disciplinary purposes varies dependent upon the sanction (and may be increased or decreased by the company as appropriate) but is normally as stated below:</w:t>
      </w:r>
    </w:p>
    <w:p w14:paraId="47968C6E" w14:textId="77777777" w:rsidR="00431CFB" w:rsidRPr="00431CFB" w:rsidRDefault="00431CFB" w:rsidP="00431CFB">
      <w:pPr>
        <w:spacing w:after="0" w:line="240" w:lineRule="auto"/>
        <w:jc w:val="both"/>
        <w:rPr>
          <w:rFonts w:eastAsia="Times New Roman"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3993"/>
        <w:gridCol w:w="3104"/>
      </w:tblGrid>
      <w:tr w:rsidR="00431CFB" w:rsidRPr="00431CFB" w14:paraId="68ECE907" w14:textId="77777777" w:rsidTr="002F5C8E">
        <w:tc>
          <w:tcPr>
            <w:tcW w:w="1951" w:type="dxa"/>
            <w:shd w:val="clear" w:color="auto" w:fill="BFBFBF"/>
          </w:tcPr>
          <w:p w14:paraId="75963086" w14:textId="77777777" w:rsidR="00431CFB" w:rsidRPr="00431CFB" w:rsidRDefault="00431CFB" w:rsidP="00431CFB">
            <w:pPr>
              <w:spacing w:after="0" w:line="240" w:lineRule="auto"/>
              <w:jc w:val="both"/>
              <w:rPr>
                <w:rFonts w:eastAsia="Times New Roman" w:cs="Arial"/>
                <w:b/>
                <w:sz w:val="20"/>
                <w:szCs w:val="20"/>
              </w:rPr>
            </w:pPr>
            <w:r w:rsidRPr="00431CFB">
              <w:rPr>
                <w:rFonts w:eastAsia="Times New Roman" w:cs="Arial"/>
                <w:b/>
                <w:sz w:val="20"/>
                <w:szCs w:val="20"/>
              </w:rPr>
              <w:t>Method</w:t>
            </w:r>
          </w:p>
        </w:tc>
        <w:tc>
          <w:tcPr>
            <w:tcW w:w="4111" w:type="dxa"/>
            <w:shd w:val="clear" w:color="auto" w:fill="BFBFBF"/>
          </w:tcPr>
          <w:p w14:paraId="1DD07958" w14:textId="77777777" w:rsidR="00431CFB" w:rsidRPr="00431CFB" w:rsidRDefault="00431CFB" w:rsidP="00431CFB">
            <w:pPr>
              <w:spacing w:after="0" w:line="240" w:lineRule="auto"/>
              <w:jc w:val="both"/>
              <w:rPr>
                <w:rFonts w:eastAsia="Times New Roman" w:cs="Arial"/>
                <w:b/>
                <w:sz w:val="20"/>
                <w:szCs w:val="20"/>
              </w:rPr>
            </w:pPr>
            <w:r w:rsidRPr="00431CFB">
              <w:rPr>
                <w:rFonts w:eastAsia="Times New Roman" w:cs="Arial"/>
                <w:b/>
                <w:sz w:val="20"/>
                <w:szCs w:val="20"/>
              </w:rPr>
              <w:t>Potential Sanction</w:t>
            </w:r>
          </w:p>
        </w:tc>
        <w:tc>
          <w:tcPr>
            <w:tcW w:w="3180" w:type="dxa"/>
            <w:shd w:val="clear" w:color="auto" w:fill="BFBFBF"/>
          </w:tcPr>
          <w:p w14:paraId="61CBF7C3" w14:textId="77777777" w:rsidR="00431CFB" w:rsidRPr="00431CFB" w:rsidRDefault="00431CFB" w:rsidP="00431CFB">
            <w:pPr>
              <w:spacing w:after="0" w:line="240" w:lineRule="auto"/>
              <w:jc w:val="both"/>
              <w:rPr>
                <w:rFonts w:eastAsia="Times New Roman" w:cs="Arial"/>
                <w:b/>
                <w:sz w:val="20"/>
                <w:szCs w:val="20"/>
              </w:rPr>
            </w:pPr>
            <w:r w:rsidRPr="00431CFB">
              <w:rPr>
                <w:rFonts w:eastAsia="Times New Roman" w:cs="Arial"/>
                <w:b/>
                <w:sz w:val="20"/>
                <w:szCs w:val="20"/>
              </w:rPr>
              <w:t>Active on Employee Record</w:t>
            </w:r>
          </w:p>
        </w:tc>
      </w:tr>
      <w:tr w:rsidR="00431CFB" w:rsidRPr="00431CFB" w14:paraId="520C769D" w14:textId="77777777" w:rsidTr="002F5C8E">
        <w:tc>
          <w:tcPr>
            <w:tcW w:w="1951" w:type="dxa"/>
            <w:shd w:val="clear" w:color="auto" w:fill="auto"/>
          </w:tcPr>
          <w:p w14:paraId="63B48EAD" w14:textId="77777777" w:rsidR="00431CFB" w:rsidRPr="00431CFB" w:rsidRDefault="00431CFB" w:rsidP="00431CFB">
            <w:pPr>
              <w:spacing w:after="0" w:line="240" w:lineRule="auto"/>
              <w:jc w:val="both"/>
              <w:rPr>
                <w:rFonts w:eastAsia="Times New Roman" w:cs="Arial"/>
                <w:sz w:val="20"/>
                <w:szCs w:val="20"/>
              </w:rPr>
            </w:pPr>
            <w:r w:rsidRPr="00431CFB">
              <w:rPr>
                <w:rFonts w:eastAsia="Times New Roman" w:cs="Arial"/>
                <w:sz w:val="20"/>
                <w:szCs w:val="20"/>
              </w:rPr>
              <w:t>Informal Resolution</w:t>
            </w:r>
          </w:p>
        </w:tc>
        <w:tc>
          <w:tcPr>
            <w:tcW w:w="4111" w:type="dxa"/>
            <w:shd w:val="clear" w:color="auto" w:fill="auto"/>
          </w:tcPr>
          <w:p w14:paraId="20D27A96" w14:textId="77777777" w:rsidR="00431CFB" w:rsidRPr="00431CFB" w:rsidRDefault="00431CFB" w:rsidP="00431CFB">
            <w:pPr>
              <w:numPr>
                <w:ilvl w:val="0"/>
                <w:numId w:val="45"/>
              </w:numPr>
              <w:spacing w:after="0" w:line="240" w:lineRule="auto"/>
              <w:ind w:left="714" w:hanging="357"/>
              <w:jc w:val="both"/>
              <w:rPr>
                <w:rFonts w:eastAsia="Times New Roman" w:cs="Arial"/>
                <w:sz w:val="20"/>
                <w:szCs w:val="20"/>
              </w:rPr>
            </w:pPr>
            <w:r w:rsidRPr="00431CFB">
              <w:rPr>
                <w:rFonts w:eastAsia="Times New Roman" w:cs="Arial"/>
                <w:sz w:val="20"/>
                <w:szCs w:val="20"/>
              </w:rPr>
              <w:t>No Action</w:t>
            </w:r>
          </w:p>
          <w:p w14:paraId="45B58A02" w14:textId="77777777" w:rsidR="00431CFB" w:rsidRPr="00431CFB" w:rsidRDefault="00431CFB" w:rsidP="00431CFB">
            <w:pPr>
              <w:numPr>
                <w:ilvl w:val="0"/>
                <w:numId w:val="45"/>
              </w:numPr>
              <w:spacing w:after="0" w:line="240" w:lineRule="auto"/>
              <w:ind w:left="714" w:hanging="357"/>
              <w:jc w:val="both"/>
              <w:rPr>
                <w:rFonts w:eastAsia="Times New Roman" w:cs="Arial"/>
                <w:sz w:val="20"/>
                <w:szCs w:val="20"/>
              </w:rPr>
            </w:pPr>
            <w:r w:rsidRPr="00431CFB">
              <w:rPr>
                <w:rFonts w:eastAsia="Times New Roman" w:cs="Arial"/>
                <w:sz w:val="20"/>
                <w:szCs w:val="20"/>
              </w:rPr>
              <w:t>Advice &amp; Guidance</w:t>
            </w:r>
          </w:p>
        </w:tc>
        <w:tc>
          <w:tcPr>
            <w:tcW w:w="3180" w:type="dxa"/>
            <w:shd w:val="clear" w:color="auto" w:fill="auto"/>
          </w:tcPr>
          <w:p w14:paraId="607C4D6F" w14:textId="77777777" w:rsidR="00431CFB" w:rsidRPr="00431CFB" w:rsidRDefault="00431CFB" w:rsidP="00431CFB">
            <w:pPr>
              <w:numPr>
                <w:ilvl w:val="0"/>
                <w:numId w:val="45"/>
              </w:numPr>
              <w:spacing w:after="0" w:line="240" w:lineRule="auto"/>
              <w:ind w:left="714" w:hanging="357"/>
              <w:contextualSpacing/>
              <w:jc w:val="both"/>
              <w:rPr>
                <w:rFonts w:eastAsia="Times New Roman" w:cs="Arial"/>
                <w:sz w:val="20"/>
                <w:szCs w:val="20"/>
              </w:rPr>
            </w:pPr>
            <w:r w:rsidRPr="00431CFB">
              <w:rPr>
                <w:rFonts w:eastAsia="Times New Roman" w:cs="Arial"/>
                <w:sz w:val="20"/>
                <w:szCs w:val="20"/>
              </w:rPr>
              <w:t>Indefinitely (File Notes)</w:t>
            </w:r>
          </w:p>
          <w:p w14:paraId="1BB38BF2" w14:textId="77777777" w:rsidR="00431CFB" w:rsidRPr="00431CFB" w:rsidRDefault="00431CFB" w:rsidP="00431CFB">
            <w:pPr>
              <w:numPr>
                <w:ilvl w:val="0"/>
                <w:numId w:val="45"/>
              </w:numPr>
              <w:spacing w:after="0" w:line="240" w:lineRule="auto"/>
              <w:ind w:left="714" w:hanging="357"/>
              <w:contextualSpacing/>
              <w:jc w:val="both"/>
              <w:rPr>
                <w:rFonts w:eastAsia="Times New Roman" w:cs="Arial"/>
                <w:sz w:val="20"/>
                <w:szCs w:val="20"/>
              </w:rPr>
            </w:pPr>
            <w:r w:rsidRPr="00431CFB">
              <w:rPr>
                <w:rFonts w:eastAsia="Times New Roman" w:cs="Arial"/>
                <w:sz w:val="20"/>
                <w:szCs w:val="20"/>
              </w:rPr>
              <w:t>Indefinitely (File Notes)</w:t>
            </w:r>
          </w:p>
        </w:tc>
      </w:tr>
      <w:tr w:rsidR="00431CFB" w:rsidRPr="00431CFB" w14:paraId="3A41A045" w14:textId="77777777" w:rsidTr="002F5C8E">
        <w:tc>
          <w:tcPr>
            <w:tcW w:w="1951" w:type="dxa"/>
            <w:shd w:val="clear" w:color="auto" w:fill="auto"/>
          </w:tcPr>
          <w:p w14:paraId="432F4B9D" w14:textId="77777777" w:rsidR="00431CFB" w:rsidRPr="00431CFB" w:rsidRDefault="00431CFB" w:rsidP="00431CFB">
            <w:pPr>
              <w:spacing w:after="0" w:line="240" w:lineRule="auto"/>
              <w:jc w:val="both"/>
              <w:rPr>
                <w:rFonts w:eastAsia="Times New Roman" w:cs="Arial"/>
                <w:sz w:val="20"/>
                <w:szCs w:val="20"/>
              </w:rPr>
            </w:pPr>
            <w:r w:rsidRPr="00431CFB">
              <w:rPr>
                <w:rFonts w:eastAsia="Times New Roman" w:cs="Arial"/>
                <w:sz w:val="20"/>
                <w:szCs w:val="20"/>
              </w:rPr>
              <w:t xml:space="preserve">Formal Process </w:t>
            </w:r>
          </w:p>
          <w:p w14:paraId="08749311" w14:textId="77777777" w:rsidR="00431CFB" w:rsidRPr="00431CFB" w:rsidRDefault="00431CFB" w:rsidP="00431CFB">
            <w:pPr>
              <w:spacing w:after="0" w:line="240" w:lineRule="auto"/>
              <w:jc w:val="both"/>
              <w:rPr>
                <w:rFonts w:eastAsia="Times New Roman" w:cs="Arial"/>
                <w:sz w:val="20"/>
                <w:szCs w:val="20"/>
              </w:rPr>
            </w:pPr>
            <w:r w:rsidRPr="00431CFB">
              <w:rPr>
                <w:rFonts w:eastAsia="Times New Roman" w:cs="Arial"/>
                <w:sz w:val="20"/>
                <w:szCs w:val="20"/>
              </w:rPr>
              <w:t>(Misconduct)</w:t>
            </w:r>
          </w:p>
        </w:tc>
        <w:tc>
          <w:tcPr>
            <w:tcW w:w="4111" w:type="dxa"/>
            <w:shd w:val="clear" w:color="auto" w:fill="auto"/>
          </w:tcPr>
          <w:p w14:paraId="7B3A9C29" w14:textId="77777777" w:rsidR="00431CFB" w:rsidRPr="00431CFB" w:rsidRDefault="00431CFB" w:rsidP="00431CFB">
            <w:pPr>
              <w:numPr>
                <w:ilvl w:val="0"/>
                <w:numId w:val="45"/>
              </w:numPr>
              <w:spacing w:after="0" w:line="240" w:lineRule="auto"/>
              <w:ind w:left="714" w:hanging="357"/>
              <w:jc w:val="both"/>
              <w:rPr>
                <w:rFonts w:eastAsia="Times New Roman" w:cs="Arial"/>
                <w:sz w:val="20"/>
                <w:szCs w:val="20"/>
              </w:rPr>
            </w:pPr>
            <w:r w:rsidRPr="00431CFB">
              <w:rPr>
                <w:rFonts w:eastAsia="Times New Roman" w:cs="Arial"/>
                <w:sz w:val="20"/>
                <w:szCs w:val="20"/>
              </w:rPr>
              <w:t>No Action</w:t>
            </w:r>
          </w:p>
          <w:p w14:paraId="1285B873" w14:textId="77777777" w:rsidR="00431CFB" w:rsidRPr="00431CFB" w:rsidRDefault="00431CFB" w:rsidP="00431CFB">
            <w:pPr>
              <w:numPr>
                <w:ilvl w:val="0"/>
                <w:numId w:val="45"/>
              </w:numPr>
              <w:spacing w:after="0" w:line="240" w:lineRule="auto"/>
              <w:ind w:left="714" w:hanging="357"/>
              <w:jc w:val="both"/>
              <w:rPr>
                <w:rFonts w:eastAsia="Times New Roman" w:cs="Arial"/>
                <w:sz w:val="20"/>
                <w:szCs w:val="20"/>
              </w:rPr>
            </w:pPr>
            <w:r w:rsidRPr="00431CFB">
              <w:rPr>
                <w:rFonts w:eastAsia="Times New Roman" w:cs="Arial"/>
                <w:sz w:val="20"/>
                <w:szCs w:val="20"/>
              </w:rPr>
              <w:t>Advice &amp; Guidance</w:t>
            </w:r>
          </w:p>
          <w:p w14:paraId="2F01C874" w14:textId="77777777" w:rsidR="00431CFB" w:rsidRPr="00431CFB" w:rsidRDefault="00431CFB" w:rsidP="00431CFB">
            <w:pPr>
              <w:numPr>
                <w:ilvl w:val="0"/>
                <w:numId w:val="45"/>
              </w:numPr>
              <w:spacing w:after="0" w:line="240" w:lineRule="auto"/>
              <w:ind w:left="714" w:hanging="357"/>
              <w:jc w:val="both"/>
              <w:rPr>
                <w:rFonts w:eastAsia="Times New Roman" w:cs="Arial"/>
                <w:sz w:val="20"/>
                <w:szCs w:val="20"/>
              </w:rPr>
            </w:pPr>
            <w:r w:rsidRPr="00431CFB">
              <w:rPr>
                <w:rFonts w:eastAsia="Times New Roman" w:cs="Arial"/>
                <w:sz w:val="20"/>
                <w:szCs w:val="20"/>
              </w:rPr>
              <w:t>1</w:t>
            </w:r>
            <w:r w:rsidRPr="00431CFB">
              <w:rPr>
                <w:rFonts w:eastAsia="Times New Roman" w:cs="Arial"/>
                <w:sz w:val="20"/>
                <w:szCs w:val="20"/>
                <w:vertAlign w:val="superscript"/>
              </w:rPr>
              <w:t>st</w:t>
            </w:r>
            <w:r w:rsidRPr="00431CFB">
              <w:rPr>
                <w:rFonts w:eastAsia="Times New Roman" w:cs="Arial"/>
                <w:sz w:val="20"/>
                <w:szCs w:val="20"/>
              </w:rPr>
              <w:t xml:space="preserve"> Formal Written Warning</w:t>
            </w:r>
          </w:p>
          <w:p w14:paraId="7273D837" w14:textId="77777777" w:rsidR="00431CFB" w:rsidRPr="00431CFB" w:rsidRDefault="00431CFB" w:rsidP="00431CFB">
            <w:pPr>
              <w:numPr>
                <w:ilvl w:val="0"/>
                <w:numId w:val="45"/>
              </w:numPr>
              <w:spacing w:after="0" w:line="240" w:lineRule="auto"/>
              <w:ind w:left="714" w:hanging="357"/>
              <w:jc w:val="both"/>
              <w:rPr>
                <w:rFonts w:eastAsia="Times New Roman" w:cs="Arial"/>
                <w:sz w:val="20"/>
                <w:szCs w:val="20"/>
              </w:rPr>
            </w:pPr>
            <w:r w:rsidRPr="00431CFB">
              <w:rPr>
                <w:rFonts w:eastAsia="Times New Roman" w:cs="Arial"/>
                <w:sz w:val="20"/>
                <w:szCs w:val="20"/>
              </w:rPr>
              <w:t>Final Formal Written Warning</w:t>
            </w:r>
          </w:p>
        </w:tc>
        <w:tc>
          <w:tcPr>
            <w:tcW w:w="3180" w:type="dxa"/>
            <w:shd w:val="clear" w:color="auto" w:fill="auto"/>
          </w:tcPr>
          <w:p w14:paraId="613A9A28" w14:textId="77777777" w:rsidR="00431CFB" w:rsidRPr="00431CFB" w:rsidRDefault="00431CFB" w:rsidP="00431CFB">
            <w:pPr>
              <w:numPr>
                <w:ilvl w:val="0"/>
                <w:numId w:val="45"/>
              </w:numPr>
              <w:spacing w:after="0" w:line="240" w:lineRule="auto"/>
              <w:ind w:left="714" w:hanging="357"/>
              <w:contextualSpacing/>
              <w:jc w:val="both"/>
              <w:rPr>
                <w:rFonts w:eastAsia="Times New Roman" w:cs="Arial"/>
                <w:sz w:val="20"/>
                <w:szCs w:val="20"/>
              </w:rPr>
            </w:pPr>
            <w:r w:rsidRPr="00431CFB">
              <w:rPr>
                <w:rFonts w:eastAsia="Times New Roman" w:cs="Arial"/>
                <w:sz w:val="20"/>
                <w:szCs w:val="20"/>
              </w:rPr>
              <w:t>Indefinitely (File Notes)</w:t>
            </w:r>
          </w:p>
          <w:p w14:paraId="2038EB31" w14:textId="77777777" w:rsidR="00431CFB" w:rsidRPr="00431CFB" w:rsidRDefault="00431CFB" w:rsidP="00431CFB">
            <w:pPr>
              <w:numPr>
                <w:ilvl w:val="0"/>
                <w:numId w:val="45"/>
              </w:numPr>
              <w:spacing w:after="0" w:line="240" w:lineRule="auto"/>
              <w:ind w:left="714" w:hanging="357"/>
              <w:contextualSpacing/>
              <w:jc w:val="both"/>
              <w:rPr>
                <w:rFonts w:eastAsia="Times New Roman" w:cs="Arial"/>
                <w:sz w:val="20"/>
                <w:szCs w:val="20"/>
              </w:rPr>
            </w:pPr>
            <w:r w:rsidRPr="00431CFB">
              <w:rPr>
                <w:rFonts w:eastAsia="Times New Roman" w:cs="Arial"/>
                <w:sz w:val="20"/>
                <w:szCs w:val="20"/>
              </w:rPr>
              <w:t>Indefinitely (File Notes)</w:t>
            </w:r>
          </w:p>
          <w:p w14:paraId="42A3778A" w14:textId="77777777" w:rsidR="00431CFB" w:rsidRPr="00431CFB" w:rsidRDefault="00431CFB" w:rsidP="00431CFB">
            <w:pPr>
              <w:numPr>
                <w:ilvl w:val="0"/>
                <w:numId w:val="45"/>
              </w:numPr>
              <w:spacing w:after="0" w:line="240" w:lineRule="auto"/>
              <w:ind w:left="714" w:hanging="357"/>
              <w:contextualSpacing/>
              <w:jc w:val="both"/>
              <w:rPr>
                <w:rFonts w:eastAsia="Times New Roman" w:cs="Arial"/>
                <w:sz w:val="20"/>
                <w:szCs w:val="20"/>
              </w:rPr>
            </w:pPr>
            <w:r w:rsidRPr="00431CFB">
              <w:rPr>
                <w:rFonts w:eastAsia="Times New Roman" w:cs="Arial"/>
                <w:sz w:val="20"/>
                <w:szCs w:val="20"/>
              </w:rPr>
              <w:t>6 months</w:t>
            </w:r>
          </w:p>
          <w:p w14:paraId="142DC094" w14:textId="77777777" w:rsidR="00431CFB" w:rsidRPr="00431CFB" w:rsidRDefault="00431CFB" w:rsidP="00431CFB">
            <w:pPr>
              <w:numPr>
                <w:ilvl w:val="0"/>
                <w:numId w:val="45"/>
              </w:numPr>
              <w:spacing w:after="0" w:line="240" w:lineRule="auto"/>
              <w:ind w:left="714" w:hanging="357"/>
              <w:contextualSpacing/>
              <w:jc w:val="both"/>
              <w:rPr>
                <w:rFonts w:eastAsia="Times New Roman" w:cs="Arial"/>
                <w:sz w:val="20"/>
                <w:szCs w:val="20"/>
              </w:rPr>
            </w:pPr>
            <w:r w:rsidRPr="00431CFB">
              <w:rPr>
                <w:rFonts w:eastAsia="Times New Roman" w:cs="Arial"/>
                <w:sz w:val="20"/>
                <w:szCs w:val="20"/>
              </w:rPr>
              <w:t>12 months</w:t>
            </w:r>
          </w:p>
        </w:tc>
      </w:tr>
      <w:tr w:rsidR="00431CFB" w:rsidRPr="00431CFB" w14:paraId="4D82D994" w14:textId="77777777" w:rsidTr="002F5C8E">
        <w:tc>
          <w:tcPr>
            <w:tcW w:w="1951" w:type="dxa"/>
            <w:shd w:val="clear" w:color="auto" w:fill="auto"/>
          </w:tcPr>
          <w:p w14:paraId="02AE3AE1" w14:textId="77777777" w:rsidR="00431CFB" w:rsidRPr="00431CFB" w:rsidRDefault="00431CFB" w:rsidP="00431CFB">
            <w:pPr>
              <w:spacing w:after="0" w:line="240" w:lineRule="auto"/>
              <w:jc w:val="both"/>
              <w:rPr>
                <w:rFonts w:eastAsia="Times New Roman" w:cs="Arial"/>
                <w:sz w:val="20"/>
                <w:szCs w:val="20"/>
              </w:rPr>
            </w:pPr>
            <w:r w:rsidRPr="00431CFB">
              <w:rPr>
                <w:rFonts w:eastAsia="Times New Roman" w:cs="Arial"/>
                <w:sz w:val="20"/>
                <w:szCs w:val="20"/>
              </w:rPr>
              <w:t xml:space="preserve">Formal Process </w:t>
            </w:r>
          </w:p>
          <w:p w14:paraId="71158BF9" w14:textId="77777777" w:rsidR="00431CFB" w:rsidRPr="00431CFB" w:rsidRDefault="00431CFB" w:rsidP="00431CFB">
            <w:pPr>
              <w:spacing w:after="0" w:line="240" w:lineRule="auto"/>
              <w:jc w:val="both"/>
              <w:rPr>
                <w:rFonts w:eastAsia="Times New Roman" w:cs="Arial"/>
                <w:sz w:val="20"/>
                <w:szCs w:val="20"/>
              </w:rPr>
            </w:pPr>
            <w:r w:rsidRPr="00431CFB">
              <w:rPr>
                <w:rFonts w:eastAsia="Times New Roman" w:cs="Arial"/>
                <w:sz w:val="20"/>
                <w:szCs w:val="20"/>
              </w:rPr>
              <w:t>(Performance)</w:t>
            </w:r>
          </w:p>
        </w:tc>
        <w:tc>
          <w:tcPr>
            <w:tcW w:w="4111" w:type="dxa"/>
            <w:shd w:val="clear" w:color="auto" w:fill="auto"/>
          </w:tcPr>
          <w:p w14:paraId="62A7BF2D" w14:textId="77777777" w:rsidR="00431CFB" w:rsidRPr="00431CFB" w:rsidRDefault="00431CFB" w:rsidP="00431CFB">
            <w:pPr>
              <w:numPr>
                <w:ilvl w:val="0"/>
                <w:numId w:val="45"/>
              </w:numPr>
              <w:spacing w:after="0" w:line="240" w:lineRule="auto"/>
              <w:ind w:left="714" w:hanging="357"/>
              <w:jc w:val="both"/>
              <w:rPr>
                <w:rFonts w:eastAsia="Times New Roman" w:cs="Arial"/>
                <w:sz w:val="20"/>
                <w:szCs w:val="20"/>
              </w:rPr>
            </w:pPr>
            <w:r w:rsidRPr="00431CFB">
              <w:rPr>
                <w:rFonts w:eastAsia="Times New Roman" w:cs="Arial"/>
                <w:sz w:val="20"/>
                <w:szCs w:val="20"/>
              </w:rPr>
              <w:t>No Action</w:t>
            </w:r>
          </w:p>
          <w:p w14:paraId="585E0B85" w14:textId="77777777" w:rsidR="00431CFB" w:rsidRPr="00431CFB" w:rsidRDefault="00431CFB" w:rsidP="00431CFB">
            <w:pPr>
              <w:numPr>
                <w:ilvl w:val="0"/>
                <w:numId w:val="45"/>
              </w:numPr>
              <w:spacing w:after="0" w:line="240" w:lineRule="auto"/>
              <w:ind w:left="714" w:hanging="357"/>
              <w:jc w:val="both"/>
              <w:rPr>
                <w:rFonts w:eastAsia="Times New Roman" w:cs="Arial"/>
                <w:sz w:val="20"/>
                <w:szCs w:val="20"/>
              </w:rPr>
            </w:pPr>
            <w:r w:rsidRPr="00431CFB">
              <w:rPr>
                <w:rFonts w:eastAsia="Times New Roman" w:cs="Arial"/>
                <w:sz w:val="20"/>
                <w:szCs w:val="20"/>
              </w:rPr>
              <w:t>Advice &amp; Guidance</w:t>
            </w:r>
          </w:p>
          <w:p w14:paraId="2AECD5EB" w14:textId="77777777" w:rsidR="00431CFB" w:rsidRPr="00431CFB" w:rsidRDefault="00431CFB" w:rsidP="00431CFB">
            <w:pPr>
              <w:numPr>
                <w:ilvl w:val="0"/>
                <w:numId w:val="45"/>
              </w:numPr>
              <w:spacing w:after="0" w:line="240" w:lineRule="auto"/>
              <w:ind w:left="714" w:hanging="357"/>
              <w:jc w:val="both"/>
              <w:rPr>
                <w:rFonts w:eastAsia="Times New Roman" w:cs="Arial"/>
                <w:sz w:val="20"/>
                <w:szCs w:val="20"/>
              </w:rPr>
            </w:pPr>
            <w:r w:rsidRPr="00431CFB">
              <w:rPr>
                <w:rFonts w:eastAsia="Times New Roman" w:cs="Arial"/>
                <w:sz w:val="20"/>
                <w:szCs w:val="20"/>
              </w:rPr>
              <w:t>1</w:t>
            </w:r>
            <w:r w:rsidRPr="00431CFB">
              <w:rPr>
                <w:rFonts w:eastAsia="Times New Roman" w:cs="Arial"/>
                <w:sz w:val="20"/>
                <w:szCs w:val="20"/>
                <w:vertAlign w:val="superscript"/>
              </w:rPr>
              <w:t>st</w:t>
            </w:r>
            <w:r w:rsidRPr="00431CFB">
              <w:rPr>
                <w:rFonts w:eastAsia="Times New Roman" w:cs="Arial"/>
                <w:sz w:val="20"/>
                <w:szCs w:val="20"/>
              </w:rPr>
              <w:t xml:space="preserve"> Written Improvement Warning</w:t>
            </w:r>
          </w:p>
          <w:p w14:paraId="5AD761B9" w14:textId="77777777" w:rsidR="00431CFB" w:rsidRPr="00431CFB" w:rsidRDefault="00431CFB" w:rsidP="00431CFB">
            <w:pPr>
              <w:numPr>
                <w:ilvl w:val="0"/>
                <w:numId w:val="45"/>
              </w:numPr>
              <w:spacing w:after="0" w:line="240" w:lineRule="auto"/>
              <w:ind w:left="714" w:hanging="357"/>
              <w:jc w:val="both"/>
              <w:rPr>
                <w:rFonts w:eastAsia="Times New Roman" w:cs="Arial"/>
                <w:sz w:val="20"/>
                <w:szCs w:val="20"/>
              </w:rPr>
            </w:pPr>
            <w:r w:rsidRPr="00431CFB">
              <w:rPr>
                <w:rFonts w:eastAsia="Times New Roman" w:cs="Arial"/>
                <w:sz w:val="20"/>
                <w:szCs w:val="20"/>
              </w:rPr>
              <w:t>Final Written Improvement Warning</w:t>
            </w:r>
          </w:p>
        </w:tc>
        <w:tc>
          <w:tcPr>
            <w:tcW w:w="3180" w:type="dxa"/>
            <w:shd w:val="clear" w:color="auto" w:fill="auto"/>
          </w:tcPr>
          <w:p w14:paraId="13CCEFBE" w14:textId="77777777" w:rsidR="00431CFB" w:rsidRPr="00431CFB" w:rsidRDefault="00431CFB" w:rsidP="00431CFB">
            <w:pPr>
              <w:numPr>
                <w:ilvl w:val="0"/>
                <w:numId w:val="45"/>
              </w:numPr>
              <w:spacing w:after="0" w:line="240" w:lineRule="auto"/>
              <w:ind w:left="714" w:hanging="357"/>
              <w:contextualSpacing/>
              <w:jc w:val="both"/>
              <w:rPr>
                <w:rFonts w:eastAsia="Times New Roman" w:cs="Arial"/>
                <w:sz w:val="20"/>
                <w:szCs w:val="20"/>
              </w:rPr>
            </w:pPr>
            <w:r w:rsidRPr="00431CFB">
              <w:rPr>
                <w:rFonts w:eastAsia="Times New Roman" w:cs="Arial"/>
                <w:sz w:val="20"/>
                <w:szCs w:val="20"/>
              </w:rPr>
              <w:t>Indefinitely (File Notes)</w:t>
            </w:r>
          </w:p>
          <w:p w14:paraId="38161754" w14:textId="77777777" w:rsidR="00431CFB" w:rsidRPr="00431CFB" w:rsidRDefault="00431CFB" w:rsidP="00431CFB">
            <w:pPr>
              <w:numPr>
                <w:ilvl w:val="0"/>
                <w:numId w:val="45"/>
              </w:numPr>
              <w:spacing w:after="0" w:line="240" w:lineRule="auto"/>
              <w:ind w:left="714" w:hanging="357"/>
              <w:contextualSpacing/>
              <w:jc w:val="both"/>
              <w:rPr>
                <w:rFonts w:eastAsia="Times New Roman" w:cs="Arial"/>
                <w:sz w:val="20"/>
                <w:szCs w:val="20"/>
              </w:rPr>
            </w:pPr>
            <w:r w:rsidRPr="00431CFB">
              <w:rPr>
                <w:rFonts w:eastAsia="Times New Roman" w:cs="Arial"/>
                <w:sz w:val="20"/>
                <w:szCs w:val="20"/>
              </w:rPr>
              <w:t>Indefinitely (File Notes)</w:t>
            </w:r>
          </w:p>
          <w:p w14:paraId="4289BA0C" w14:textId="77777777" w:rsidR="00431CFB" w:rsidRPr="00431CFB" w:rsidRDefault="00431CFB" w:rsidP="00431CFB">
            <w:pPr>
              <w:numPr>
                <w:ilvl w:val="0"/>
                <w:numId w:val="45"/>
              </w:numPr>
              <w:spacing w:after="0" w:line="240" w:lineRule="auto"/>
              <w:ind w:left="714" w:hanging="357"/>
              <w:contextualSpacing/>
              <w:jc w:val="both"/>
              <w:rPr>
                <w:rFonts w:eastAsia="Times New Roman" w:cs="Arial"/>
                <w:sz w:val="20"/>
                <w:szCs w:val="20"/>
              </w:rPr>
            </w:pPr>
            <w:r w:rsidRPr="00431CFB">
              <w:rPr>
                <w:rFonts w:eastAsia="Times New Roman" w:cs="Arial"/>
                <w:sz w:val="20"/>
                <w:szCs w:val="20"/>
              </w:rPr>
              <w:t>6 months</w:t>
            </w:r>
          </w:p>
          <w:p w14:paraId="38B3319B" w14:textId="77777777" w:rsidR="00431CFB" w:rsidRPr="00431CFB" w:rsidRDefault="00431CFB" w:rsidP="00431CFB">
            <w:pPr>
              <w:numPr>
                <w:ilvl w:val="0"/>
                <w:numId w:val="45"/>
              </w:numPr>
              <w:spacing w:after="0" w:line="240" w:lineRule="auto"/>
              <w:ind w:left="714" w:hanging="357"/>
              <w:contextualSpacing/>
              <w:jc w:val="both"/>
              <w:rPr>
                <w:rFonts w:eastAsia="Times New Roman" w:cs="Arial"/>
                <w:sz w:val="20"/>
                <w:szCs w:val="20"/>
              </w:rPr>
            </w:pPr>
            <w:r w:rsidRPr="00431CFB">
              <w:rPr>
                <w:rFonts w:eastAsia="Times New Roman" w:cs="Arial"/>
                <w:sz w:val="20"/>
                <w:szCs w:val="20"/>
              </w:rPr>
              <w:t>12 months</w:t>
            </w:r>
          </w:p>
        </w:tc>
      </w:tr>
    </w:tbl>
    <w:p w14:paraId="2FE1ED8A" w14:textId="77777777" w:rsidR="00431CFB" w:rsidRPr="00431CFB" w:rsidRDefault="00431CFB" w:rsidP="00431CFB">
      <w:pPr>
        <w:spacing w:after="0" w:line="240" w:lineRule="auto"/>
        <w:jc w:val="both"/>
        <w:rPr>
          <w:rFonts w:eastAsia="Times New Roman" w:cs="Arial"/>
        </w:rPr>
      </w:pPr>
    </w:p>
    <w:p w14:paraId="09629AC2" w14:textId="77777777" w:rsidR="00431CFB" w:rsidRPr="00431CFB" w:rsidRDefault="00431CFB" w:rsidP="00431CFB">
      <w:pPr>
        <w:spacing w:after="120" w:line="240" w:lineRule="auto"/>
        <w:jc w:val="both"/>
        <w:rPr>
          <w:rFonts w:eastAsia="Times New Roman" w:cs="Arial"/>
        </w:rPr>
      </w:pPr>
      <w:r w:rsidRPr="00431CFB">
        <w:rPr>
          <w:rFonts w:eastAsia="Times New Roman" w:cs="Arial"/>
        </w:rPr>
        <w:t>The company may escalate of the warnings sequentially through each stage following continued poor performance or misconduct issues; or depending upon the severity of each case, the company reserves the right to escalate to any level of disciplinary procedure as appropriate.</w:t>
      </w:r>
    </w:p>
    <w:p w14:paraId="26D7ACDD" w14:textId="77777777" w:rsidR="00431CFB" w:rsidRPr="00431CFB" w:rsidRDefault="00431CFB" w:rsidP="00431CFB">
      <w:pPr>
        <w:spacing w:after="0" w:line="240" w:lineRule="auto"/>
        <w:jc w:val="both"/>
        <w:rPr>
          <w:rFonts w:eastAsia="Times New Roman" w:cs="Arial"/>
        </w:rPr>
      </w:pPr>
      <w:r w:rsidRPr="00431CFB">
        <w:rPr>
          <w:rFonts w:eastAsia="Times New Roman" w:cs="Arial"/>
        </w:rPr>
        <w:t>In the event of such process reaching a “dismissal” stage either through escalation of warnings or Gross Misconduct, then the following sanctions may be applied:</w:t>
      </w:r>
    </w:p>
    <w:p w14:paraId="3B0F7074" w14:textId="77777777" w:rsidR="00431CFB" w:rsidRPr="00431CFB" w:rsidRDefault="00431CFB" w:rsidP="00431CFB">
      <w:pPr>
        <w:spacing w:after="0" w:line="240" w:lineRule="auto"/>
        <w:jc w:val="both"/>
        <w:rPr>
          <w:rFonts w:eastAsia="Times New Roman"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7"/>
        <w:gridCol w:w="5429"/>
      </w:tblGrid>
      <w:tr w:rsidR="00431CFB" w:rsidRPr="00431CFB" w14:paraId="24F8264B" w14:textId="77777777" w:rsidTr="002F5C8E">
        <w:tc>
          <w:tcPr>
            <w:tcW w:w="3652" w:type="dxa"/>
            <w:shd w:val="clear" w:color="auto" w:fill="BFBFBF"/>
          </w:tcPr>
          <w:p w14:paraId="5A59E7A2" w14:textId="77777777" w:rsidR="00431CFB" w:rsidRPr="00431CFB" w:rsidRDefault="00431CFB" w:rsidP="00431CFB">
            <w:pPr>
              <w:spacing w:after="0" w:line="240" w:lineRule="auto"/>
              <w:jc w:val="both"/>
              <w:rPr>
                <w:rFonts w:eastAsia="Times New Roman" w:cs="Arial"/>
                <w:b/>
                <w:sz w:val="20"/>
                <w:szCs w:val="20"/>
              </w:rPr>
            </w:pPr>
            <w:r w:rsidRPr="00431CFB">
              <w:rPr>
                <w:rFonts w:eastAsia="Times New Roman" w:cs="Arial"/>
                <w:b/>
                <w:sz w:val="20"/>
                <w:szCs w:val="20"/>
              </w:rPr>
              <w:t>Method</w:t>
            </w:r>
          </w:p>
        </w:tc>
        <w:tc>
          <w:tcPr>
            <w:tcW w:w="5528" w:type="dxa"/>
            <w:shd w:val="clear" w:color="auto" w:fill="BFBFBF"/>
          </w:tcPr>
          <w:p w14:paraId="4618155B" w14:textId="77777777" w:rsidR="00431CFB" w:rsidRPr="00431CFB" w:rsidRDefault="00431CFB" w:rsidP="00431CFB">
            <w:pPr>
              <w:spacing w:after="0" w:line="240" w:lineRule="auto"/>
              <w:jc w:val="both"/>
              <w:rPr>
                <w:rFonts w:eastAsia="Times New Roman" w:cs="Arial"/>
                <w:b/>
                <w:sz w:val="20"/>
                <w:szCs w:val="20"/>
              </w:rPr>
            </w:pPr>
            <w:r w:rsidRPr="00431CFB">
              <w:rPr>
                <w:rFonts w:eastAsia="Times New Roman" w:cs="Arial"/>
                <w:b/>
                <w:sz w:val="20"/>
                <w:szCs w:val="20"/>
              </w:rPr>
              <w:t>Potential Sanction</w:t>
            </w:r>
          </w:p>
        </w:tc>
      </w:tr>
      <w:tr w:rsidR="00431CFB" w:rsidRPr="00431CFB" w14:paraId="490A7ACC" w14:textId="77777777" w:rsidTr="002F5C8E">
        <w:tc>
          <w:tcPr>
            <w:tcW w:w="3652" w:type="dxa"/>
            <w:shd w:val="clear" w:color="auto" w:fill="auto"/>
          </w:tcPr>
          <w:p w14:paraId="5EE1C3BE" w14:textId="77777777" w:rsidR="00431CFB" w:rsidRPr="00431CFB" w:rsidRDefault="00431CFB" w:rsidP="00431CFB">
            <w:pPr>
              <w:spacing w:after="0" w:line="240" w:lineRule="auto"/>
              <w:jc w:val="both"/>
              <w:rPr>
                <w:rFonts w:eastAsia="Times New Roman" w:cs="Arial"/>
                <w:sz w:val="20"/>
                <w:szCs w:val="20"/>
              </w:rPr>
            </w:pPr>
            <w:r w:rsidRPr="00431CFB">
              <w:rPr>
                <w:rFonts w:eastAsia="Times New Roman" w:cs="Arial"/>
                <w:sz w:val="20"/>
                <w:szCs w:val="20"/>
              </w:rPr>
              <w:t>Formal Process</w:t>
            </w:r>
          </w:p>
          <w:p w14:paraId="161F2838" w14:textId="77777777" w:rsidR="00431CFB" w:rsidRPr="00431CFB" w:rsidRDefault="00431CFB" w:rsidP="00431CFB">
            <w:pPr>
              <w:spacing w:after="0" w:line="240" w:lineRule="auto"/>
              <w:jc w:val="both"/>
              <w:rPr>
                <w:rFonts w:eastAsia="Times New Roman" w:cs="Arial"/>
                <w:sz w:val="20"/>
                <w:szCs w:val="20"/>
              </w:rPr>
            </w:pPr>
            <w:r w:rsidRPr="00431CFB">
              <w:rPr>
                <w:rFonts w:eastAsia="Times New Roman" w:cs="Arial"/>
                <w:sz w:val="20"/>
                <w:szCs w:val="20"/>
              </w:rPr>
              <w:t>(Serious Misconduct or as result of Escalation of Warnings)</w:t>
            </w:r>
          </w:p>
        </w:tc>
        <w:tc>
          <w:tcPr>
            <w:tcW w:w="5528" w:type="dxa"/>
            <w:shd w:val="clear" w:color="auto" w:fill="auto"/>
          </w:tcPr>
          <w:p w14:paraId="445697CD" w14:textId="77777777" w:rsidR="00431CFB" w:rsidRPr="00431CFB" w:rsidRDefault="00431CFB" w:rsidP="00431CFB">
            <w:pPr>
              <w:numPr>
                <w:ilvl w:val="0"/>
                <w:numId w:val="45"/>
              </w:numPr>
              <w:spacing w:after="0" w:line="240" w:lineRule="auto"/>
              <w:ind w:left="714" w:hanging="357"/>
              <w:jc w:val="both"/>
              <w:rPr>
                <w:rFonts w:eastAsia="Times New Roman" w:cs="Arial"/>
                <w:sz w:val="20"/>
                <w:szCs w:val="20"/>
              </w:rPr>
            </w:pPr>
            <w:r w:rsidRPr="00431CFB">
              <w:rPr>
                <w:rFonts w:eastAsia="Times New Roman" w:cs="Arial"/>
                <w:sz w:val="20"/>
                <w:szCs w:val="20"/>
              </w:rPr>
              <w:t xml:space="preserve">Dismissal – </w:t>
            </w:r>
            <w:r w:rsidRPr="00431CFB">
              <w:rPr>
                <w:rFonts w:eastAsia="Times New Roman" w:cs="Arial"/>
                <w:b/>
                <w:sz w:val="20"/>
                <w:szCs w:val="20"/>
              </w:rPr>
              <w:t>with</w:t>
            </w:r>
            <w:r w:rsidRPr="00431CFB">
              <w:rPr>
                <w:rFonts w:eastAsia="Times New Roman" w:cs="Arial"/>
                <w:sz w:val="20"/>
                <w:szCs w:val="20"/>
              </w:rPr>
              <w:t xml:space="preserve"> notice</w:t>
            </w:r>
          </w:p>
        </w:tc>
      </w:tr>
      <w:tr w:rsidR="00431CFB" w:rsidRPr="00431CFB" w14:paraId="2890F33A" w14:textId="77777777" w:rsidTr="002F5C8E">
        <w:tc>
          <w:tcPr>
            <w:tcW w:w="3652" w:type="dxa"/>
            <w:shd w:val="clear" w:color="auto" w:fill="auto"/>
          </w:tcPr>
          <w:p w14:paraId="3215D075" w14:textId="77777777" w:rsidR="00431CFB" w:rsidRPr="00431CFB" w:rsidRDefault="00431CFB" w:rsidP="00431CFB">
            <w:pPr>
              <w:spacing w:after="0" w:line="240" w:lineRule="auto"/>
              <w:jc w:val="both"/>
              <w:rPr>
                <w:rFonts w:eastAsia="Times New Roman" w:cs="Arial"/>
                <w:sz w:val="20"/>
                <w:szCs w:val="20"/>
              </w:rPr>
            </w:pPr>
            <w:r w:rsidRPr="00431CFB">
              <w:rPr>
                <w:rFonts w:eastAsia="Times New Roman" w:cs="Arial"/>
                <w:sz w:val="20"/>
                <w:szCs w:val="20"/>
              </w:rPr>
              <w:t>Formal Process</w:t>
            </w:r>
          </w:p>
          <w:p w14:paraId="09EAE502" w14:textId="77777777" w:rsidR="00431CFB" w:rsidRPr="00431CFB" w:rsidRDefault="00431CFB" w:rsidP="00431CFB">
            <w:pPr>
              <w:spacing w:after="0" w:line="240" w:lineRule="auto"/>
              <w:jc w:val="both"/>
              <w:rPr>
                <w:rFonts w:eastAsia="Times New Roman" w:cs="Arial"/>
                <w:sz w:val="20"/>
                <w:szCs w:val="20"/>
              </w:rPr>
            </w:pPr>
            <w:r w:rsidRPr="00431CFB">
              <w:rPr>
                <w:rFonts w:eastAsia="Times New Roman" w:cs="Arial"/>
                <w:sz w:val="20"/>
                <w:szCs w:val="20"/>
              </w:rPr>
              <w:t>(Gross Misconduct)</w:t>
            </w:r>
          </w:p>
        </w:tc>
        <w:tc>
          <w:tcPr>
            <w:tcW w:w="5528" w:type="dxa"/>
            <w:shd w:val="clear" w:color="auto" w:fill="auto"/>
          </w:tcPr>
          <w:p w14:paraId="136042AA" w14:textId="77777777" w:rsidR="00431CFB" w:rsidRPr="00431CFB" w:rsidRDefault="00431CFB" w:rsidP="00431CFB">
            <w:pPr>
              <w:numPr>
                <w:ilvl w:val="0"/>
                <w:numId w:val="45"/>
              </w:numPr>
              <w:spacing w:after="0" w:line="240" w:lineRule="auto"/>
              <w:ind w:left="714" w:hanging="357"/>
              <w:jc w:val="both"/>
              <w:rPr>
                <w:rFonts w:eastAsia="Times New Roman" w:cs="Arial"/>
                <w:sz w:val="20"/>
                <w:szCs w:val="20"/>
              </w:rPr>
            </w:pPr>
            <w:r w:rsidRPr="00431CFB">
              <w:rPr>
                <w:rFonts w:eastAsia="Times New Roman" w:cs="Arial"/>
                <w:sz w:val="20"/>
                <w:szCs w:val="20"/>
              </w:rPr>
              <w:t xml:space="preserve">Dismissal – </w:t>
            </w:r>
            <w:r w:rsidRPr="00431CFB">
              <w:rPr>
                <w:rFonts w:eastAsia="Times New Roman" w:cs="Arial"/>
                <w:b/>
                <w:sz w:val="20"/>
                <w:szCs w:val="20"/>
              </w:rPr>
              <w:t>without</w:t>
            </w:r>
            <w:r w:rsidRPr="00431CFB">
              <w:rPr>
                <w:rFonts w:eastAsia="Times New Roman" w:cs="Arial"/>
                <w:sz w:val="20"/>
                <w:szCs w:val="20"/>
              </w:rPr>
              <w:t xml:space="preserve"> notice</w:t>
            </w:r>
          </w:p>
          <w:p w14:paraId="6EEA2B6D" w14:textId="77777777" w:rsidR="00431CFB" w:rsidRPr="00431CFB" w:rsidRDefault="00431CFB" w:rsidP="00431CFB">
            <w:pPr>
              <w:numPr>
                <w:ilvl w:val="0"/>
                <w:numId w:val="45"/>
              </w:numPr>
              <w:spacing w:after="0" w:line="240" w:lineRule="auto"/>
              <w:ind w:left="714" w:hanging="357"/>
              <w:jc w:val="both"/>
              <w:rPr>
                <w:rFonts w:eastAsia="Times New Roman" w:cs="Arial"/>
                <w:sz w:val="20"/>
                <w:szCs w:val="20"/>
              </w:rPr>
            </w:pPr>
            <w:r w:rsidRPr="00431CFB">
              <w:rPr>
                <w:rFonts w:eastAsia="Times New Roman" w:cs="Arial"/>
                <w:sz w:val="20"/>
                <w:szCs w:val="20"/>
              </w:rPr>
              <w:t xml:space="preserve">Dismissal – </w:t>
            </w:r>
            <w:r w:rsidRPr="00431CFB">
              <w:rPr>
                <w:rFonts w:eastAsia="Times New Roman" w:cs="Arial"/>
                <w:b/>
                <w:sz w:val="20"/>
                <w:szCs w:val="20"/>
              </w:rPr>
              <w:t>with</w:t>
            </w:r>
            <w:r w:rsidRPr="00431CFB">
              <w:rPr>
                <w:rFonts w:eastAsia="Times New Roman" w:cs="Arial"/>
                <w:sz w:val="20"/>
                <w:szCs w:val="20"/>
              </w:rPr>
              <w:t xml:space="preserve"> notice</w:t>
            </w:r>
          </w:p>
        </w:tc>
      </w:tr>
      <w:tr w:rsidR="00431CFB" w:rsidRPr="00431CFB" w14:paraId="6C89547D" w14:textId="77777777" w:rsidTr="002F5C8E">
        <w:tc>
          <w:tcPr>
            <w:tcW w:w="3652" w:type="dxa"/>
            <w:shd w:val="clear" w:color="auto" w:fill="auto"/>
          </w:tcPr>
          <w:p w14:paraId="5BCFD102" w14:textId="77777777" w:rsidR="00431CFB" w:rsidRPr="00431CFB" w:rsidRDefault="00431CFB" w:rsidP="00431CFB">
            <w:pPr>
              <w:spacing w:after="0" w:line="240" w:lineRule="auto"/>
              <w:jc w:val="both"/>
              <w:rPr>
                <w:rFonts w:eastAsia="Times New Roman" w:cs="Arial"/>
                <w:sz w:val="20"/>
                <w:szCs w:val="20"/>
              </w:rPr>
            </w:pPr>
            <w:r w:rsidRPr="00431CFB">
              <w:rPr>
                <w:rFonts w:eastAsia="Times New Roman" w:cs="Arial"/>
                <w:sz w:val="20"/>
                <w:szCs w:val="20"/>
              </w:rPr>
              <w:t>Options available as an Alternative to Dismissal</w:t>
            </w:r>
          </w:p>
        </w:tc>
        <w:tc>
          <w:tcPr>
            <w:tcW w:w="5528" w:type="dxa"/>
            <w:shd w:val="clear" w:color="auto" w:fill="auto"/>
          </w:tcPr>
          <w:p w14:paraId="4E922ADE" w14:textId="77777777" w:rsidR="00431CFB" w:rsidRPr="00431CFB" w:rsidRDefault="00431CFB" w:rsidP="00431CFB">
            <w:pPr>
              <w:numPr>
                <w:ilvl w:val="0"/>
                <w:numId w:val="45"/>
              </w:numPr>
              <w:spacing w:after="0" w:line="240" w:lineRule="auto"/>
              <w:ind w:left="714" w:hanging="357"/>
              <w:jc w:val="both"/>
              <w:rPr>
                <w:rFonts w:eastAsia="Times New Roman" w:cs="Arial"/>
                <w:sz w:val="20"/>
                <w:szCs w:val="20"/>
              </w:rPr>
            </w:pPr>
            <w:r w:rsidRPr="00431CFB">
              <w:rPr>
                <w:rFonts w:eastAsia="Times New Roman" w:cs="Arial"/>
                <w:sz w:val="20"/>
                <w:szCs w:val="20"/>
              </w:rPr>
              <w:t>Demotion</w:t>
            </w:r>
          </w:p>
          <w:p w14:paraId="58836B20" w14:textId="77777777" w:rsidR="00431CFB" w:rsidRPr="00431CFB" w:rsidRDefault="00431CFB" w:rsidP="00431CFB">
            <w:pPr>
              <w:numPr>
                <w:ilvl w:val="0"/>
                <w:numId w:val="45"/>
              </w:numPr>
              <w:spacing w:after="0" w:line="240" w:lineRule="auto"/>
              <w:ind w:left="714" w:hanging="357"/>
              <w:jc w:val="both"/>
              <w:rPr>
                <w:rFonts w:eastAsia="Times New Roman" w:cs="Arial"/>
                <w:sz w:val="20"/>
                <w:szCs w:val="20"/>
              </w:rPr>
            </w:pPr>
            <w:r w:rsidRPr="00431CFB">
              <w:rPr>
                <w:rFonts w:eastAsia="Times New Roman" w:cs="Arial"/>
                <w:sz w:val="20"/>
                <w:szCs w:val="20"/>
              </w:rPr>
              <w:t>Change of role or Relocation</w:t>
            </w:r>
          </w:p>
          <w:p w14:paraId="44B19AB8" w14:textId="77777777" w:rsidR="00431CFB" w:rsidRPr="00431CFB" w:rsidRDefault="00431CFB" w:rsidP="00431CFB">
            <w:pPr>
              <w:numPr>
                <w:ilvl w:val="0"/>
                <w:numId w:val="45"/>
              </w:numPr>
              <w:spacing w:after="0" w:line="240" w:lineRule="auto"/>
              <w:ind w:left="714" w:hanging="357"/>
              <w:jc w:val="both"/>
              <w:rPr>
                <w:rFonts w:eastAsia="Times New Roman" w:cs="Arial"/>
                <w:sz w:val="20"/>
                <w:szCs w:val="20"/>
              </w:rPr>
            </w:pPr>
            <w:r w:rsidRPr="00431CFB">
              <w:rPr>
                <w:rFonts w:eastAsia="Times New Roman" w:cs="Arial"/>
                <w:sz w:val="20"/>
                <w:szCs w:val="20"/>
              </w:rPr>
              <w:t>Reduction in Salary</w:t>
            </w:r>
          </w:p>
        </w:tc>
      </w:tr>
    </w:tbl>
    <w:p w14:paraId="6B7B42D5" w14:textId="77777777" w:rsidR="00431CFB" w:rsidRPr="00431CFB" w:rsidRDefault="00431CFB" w:rsidP="00431CFB">
      <w:pPr>
        <w:spacing w:after="0" w:line="276" w:lineRule="auto"/>
        <w:jc w:val="both"/>
        <w:rPr>
          <w:rFonts w:eastAsia="Times New Roman" w:cs="Times New Roman"/>
          <w:b/>
        </w:rPr>
      </w:pPr>
    </w:p>
    <w:p w14:paraId="72BFD64B" w14:textId="77777777" w:rsidR="00431CFB" w:rsidRPr="00431CFB" w:rsidRDefault="00431CFB" w:rsidP="00431CFB">
      <w:pPr>
        <w:spacing w:after="0" w:line="276" w:lineRule="auto"/>
        <w:jc w:val="both"/>
        <w:rPr>
          <w:rFonts w:eastAsia="Times New Roman" w:cs="Times New Roman"/>
          <w:b/>
          <w:bCs/>
        </w:rPr>
      </w:pPr>
      <w:r w:rsidRPr="00431CFB">
        <w:rPr>
          <w:rFonts w:ascii="Calibri" w:eastAsia="Times New Roman" w:hAnsi="Calibri" w:cs="Times New Roman"/>
          <w:b/>
          <w:bCs/>
          <w:szCs w:val="24"/>
          <w:lang w:val="en-US"/>
        </w:rPr>
        <w:lastRenderedPageBreak/>
        <w:t>INFORMAL RESOLUTION</w:t>
      </w:r>
    </w:p>
    <w:p w14:paraId="6E104E1C" w14:textId="77777777" w:rsidR="00431CFB" w:rsidRPr="00431CFB" w:rsidRDefault="00431CFB" w:rsidP="00431CFB">
      <w:pPr>
        <w:spacing w:after="120" w:line="240" w:lineRule="auto"/>
        <w:jc w:val="both"/>
        <w:rPr>
          <w:rFonts w:eastAsia="Times New Roman" w:cs="Arial"/>
        </w:rPr>
      </w:pPr>
      <w:r w:rsidRPr="00431CFB">
        <w:rPr>
          <w:rFonts w:eastAsia="Times New Roman" w:cs="Arial"/>
        </w:rPr>
        <w:t xml:space="preserve">Where there is an initial issue of poor or unsatisfactory performance; or where there is any allegation of misconduct (especially where it is of a minor nature) the company shall fully consider resolving this matter through informal methods.  </w:t>
      </w:r>
    </w:p>
    <w:p w14:paraId="02917FE9" w14:textId="77777777" w:rsidR="00431CFB" w:rsidRPr="00431CFB" w:rsidRDefault="00431CFB" w:rsidP="00431CFB">
      <w:pPr>
        <w:spacing w:after="120" w:line="240" w:lineRule="auto"/>
        <w:jc w:val="both"/>
        <w:rPr>
          <w:rFonts w:eastAsia="Times New Roman" w:cs="Arial"/>
        </w:rPr>
      </w:pPr>
      <w:r w:rsidRPr="00431CFB">
        <w:rPr>
          <w:rFonts w:eastAsia="Times New Roman" w:cs="Arial"/>
        </w:rPr>
        <w:t>If utilising “Informal Resolution”; then the company will deal in the first instance through a process of confidential discussion to encourage an improvement in your performance or behaviour.  This is an opportunity for you as the employee to address any such failings and in most cases, no further formal action will be necessary. You do not have the right to have someone accompany you to such informal meetings.</w:t>
      </w:r>
    </w:p>
    <w:p w14:paraId="22E4CB50" w14:textId="77777777" w:rsidR="00431CFB" w:rsidRPr="00431CFB" w:rsidRDefault="00431CFB" w:rsidP="00431CFB">
      <w:pPr>
        <w:spacing w:after="0" w:line="240" w:lineRule="auto"/>
        <w:jc w:val="both"/>
        <w:rPr>
          <w:rFonts w:eastAsia="Times New Roman" w:cs="Arial"/>
        </w:rPr>
      </w:pPr>
      <w:r w:rsidRPr="00431CFB">
        <w:rPr>
          <w:rFonts w:eastAsia="Times New Roman" w:cs="Arial"/>
        </w:rPr>
        <w:t xml:space="preserve">Note that if “Informal Resolution” is used to deal with misconduct or poor performance, then written warnings </w:t>
      </w:r>
      <w:r w:rsidRPr="00431CFB">
        <w:rPr>
          <w:rFonts w:eastAsia="Times New Roman" w:cs="Arial"/>
          <w:u w:val="single"/>
        </w:rPr>
        <w:t>cannot be applied</w:t>
      </w:r>
      <w:r w:rsidRPr="00431CFB">
        <w:rPr>
          <w:rFonts w:eastAsia="Times New Roman" w:cs="Arial"/>
        </w:rPr>
        <w:t xml:space="preserve"> as a sanction.  However, if “Informal Resolution” has been used for instances of misconduct and/or poor performance and there is no improvement, then formal action may be taken.</w:t>
      </w:r>
    </w:p>
    <w:p w14:paraId="3E588259" w14:textId="77777777" w:rsidR="00431CFB" w:rsidRPr="00431CFB" w:rsidRDefault="00431CFB" w:rsidP="00431CFB">
      <w:pPr>
        <w:spacing w:after="0" w:line="240" w:lineRule="auto"/>
        <w:jc w:val="both"/>
        <w:rPr>
          <w:rFonts w:eastAsia="Times New Roman" w:cs="Arial"/>
        </w:rPr>
      </w:pPr>
    </w:p>
    <w:p w14:paraId="648D6958" w14:textId="77777777" w:rsidR="00431CFB" w:rsidRPr="00431CFB" w:rsidRDefault="00431CFB" w:rsidP="00431CFB">
      <w:pPr>
        <w:keepNext/>
        <w:spacing w:after="0" w:line="240" w:lineRule="auto"/>
        <w:jc w:val="both"/>
        <w:outlineLvl w:val="1"/>
        <w:rPr>
          <w:rFonts w:eastAsia="Times New Roman" w:cs="Arial"/>
          <w:b/>
          <w:bCs/>
          <w:iCs/>
          <w:szCs w:val="24"/>
        </w:rPr>
      </w:pPr>
      <w:r w:rsidRPr="00431CFB">
        <w:rPr>
          <w:rFonts w:eastAsia="Times New Roman" w:cs="Arial"/>
          <w:b/>
          <w:bCs/>
          <w:iCs/>
          <w:szCs w:val="24"/>
        </w:rPr>
        <w:t>FORMAL PROCESS</w:t>
      </w:r>
    </w:p>
    <w:p w14:paraId="060CD8A1" w14:textId="77777777" w:rsidR="00431CFB" w:rsidRPr="00431CFB" w:rsidRDefault="00431CFB" w:rsidP="00431CFB">
      <w:pPr>
        <w:spacing w:after="0" w:line="240" w:lineRule="auto"/>
        <w:jc w:val="both"/>
        <w:rPr>
          <w:rFonts w:ascii="Calibri" w:eastAsia="Times New Roman" w:hAnsi="Calibri" w:cs="Times New Roman"/>
          <w:i/>
          <w:szCs w:val="24"/>
        </w:rPr>
      </w:pPr>
      <w:r w:rsidRPr="00431CFB">
        <w:rPr>
          <w:rFonts w:ascii="Calibri" w:eastAsia="Times New Roman" w:hAnsi="Calibri" w:cs="Times New Roman"/>
          <w:szCs w:val="24"/>
        </w:rPr>
        <w:t>Where informal discussion does not result in an improvement in your performance, or there are continued allegations of misconduct (or these appear to be of a more serious nature), then formal action will be instigated by the company.</w:t>
      </w:r>
    </w:p>
    <w:p w14:paraId="35DF3C3B" w14:textId="77777777" w:rsidR="00431CFB" w:rsidRPr="00431CFB" w:rsidRDefault="00431CFB" w:rsidP="00431CFB">
      <w:pPr>
        <w:keepNext/>
        <w:spacing w:before="240" w:after="60" w:line="240" w:lineRule="auto"/>
        <w:jc w:val="both"/>
        <w:outlineLvl w:val="2"/>
        <w:rPr>
          <w:rFonts w:eastAsia="Times New Roman" w:cs="Arial"/>
          <w:b/>
          <w:bCs/>
          <w:szCs w:val="26"/>
          <w:u w:val="single"/>
        </w:rPr>
      </w:pPr>
      <w:r w:rsidRPr="00431CFB">
        <w:rPr>
          <w:rFonts w:eastAsia="Times New Roman" w:cs="Arial"/>
          <w:b/>
          <w:bCs/>
          <w:szCs w:val="26"/>
          <w:u w:val="single"/>
        </w:rPr>
        <w:t>Notification</w:t>
      </w:r>
    </w:p>
    <w:p w14:paraId="50166F8F" w14:textId="77777777" w:rsidR="00431CFB" w:rsidRPr="00431CFB" w:rsidRDefault="00431CFB" w:rsidP="00431CFB">
      <w:pPr>
        <w:numPr>
          <w:ilvl w:val="0"/>
          <w:numId w:val="44"/>
        </w:numPr>
        <w:tabs>
          <w:tab w:val="num" w:pos="561"/>
        </w:tabs>
        <w:spacing w:after="0" w:line="240" w:lineRule="auto"/>
        <w:ind w:left="561"/>
        <w:jc w:val="both"/>
        <w:rPr>
          <w:rFonts w:eastAsia="Times New Roman" w:cs="Times New Roman"/>
        </w:rPr>
      </w:pPr>
      <w:r w:rsidRPr="00431CFB">
        <w:rPr>
          <w:rFonts w:eastAsia="Times New Roman" w:cs="Times New Roman"/>
        </w:rPr>
        <w:t>You will receive a formal written letter outlining the areas of unsatisfactory performance and/or allegations of misconduct.</w:t>
      </w:r>
    </w:p>
    <w:p w14:paraId="07C2AFC6" w14:textId="77777777" w:rsidR="00431CFB" w:rsidRPr="00431CFB" w:rsidRDefault="00431CFB" w:rsidP="00431CFB">
      <w:pPr>
        <w:numPr>
          <w:ilvl w:val="0"/>
          <w:numId w:val="44"/>
        </w:numPr>
        <w:tabs>
          <w:tab w:val="num" w:pos="561"/>
        </w:tabs>
        <w:spacing w:after="0" w:line="240" w:lineRule="auto"/>
        <w:ind w:left="561"/>
        <w:jc w:val="both"/>
        <w:rPr>
          <w:rFonts w:eastAsia="Times New Roman" w:cs="Times New Roman"/>
        </w:rPr>
      </w:pPr>
      <w:r w:rsidRPr="00431CFB">
        <w:rPr>
          <w:rFonts w:eastAsia="Times New Roman" w:cs="Times New Roman"/>
        </w:rPr>
        <w:t>You will also receive any pertinent and/or relevant evidence a reasonable time prior to the date of the hearing.</w:t>
      </w:r>
    </w:p>
    <w:p w14:paraId="52DDE4D8" w14:textId="77777777" w:rsidR="00431CFB" w:rsidRPr="00431CFB" w:rsidRDefault="00431CFB" w:rsidP="00431CFB">
      <w:pPr>
        <w:numPr>
          <w:ilvl w:val="0"/>
          <w:numId w:val="44"/>
        </w:numPr>
        <w:tabs>
          <w:tab w:val="num" w:pos="561"/>
        </w:tabs>
        <w:spacing w:after="0" w:line="240" w:lineRule="auto"/>
        <w:ind w:left="561"/>
        <w:jc w:val="both"/>
        <w:rPr>
          <w:rFonts w:eastAsia="Times New Roman" w:cs="Times New Roman"/>
        </w:rPr>
      </w:pPr>
      <w:r w:rsidRPr="00431CFB">
        <w:rPr>
          <w:rFonts w:eastAsia="Times New Roman" w:cs="Times New Roman"/>
        </w:rPr>
        <w:t>This notification letter will also invite you to a meeting within 5 working days (or at a mutually agreeable time and date), where the meeting will be held, who will be present and will also inform you of the right to be accompanied.</w:t>
      </w:r>
    </w:p>
    <w:p w14:paraId="25A108DD" w14:textId="77777777" w:rsidR="00431CFB" w:rsidRPr="00431CFB" w:rsidRDefault="00431CFB" w:rsidP="00431CFB">
      <w:pPr>
        <w:numPr>
          <w:ilvl w:val="0"/>
          <w:numId w:val="44"/>
        </w:numPr>
        <w:tabs>
          <w:tab w:val="num" w:pos="561"/>
        </w:tabs>
        <w:spacing w:after="0" w:line="240" w:lineRule="auto"/>
        <w:ind w:left="561"/>
        <w:jc w:val="both"/>
        <w:rPr>
          <w:rFonts w:eastAsia="Times New Roman" w:cs="Times New Roman"/>
        </w:rPr>
      </w:pPr>
      <w:r w:rsidRPr="00431CFB">
        <w:rPr>
          <w:rFonts w:eastAsia="Times New Roman" w:cs="Times New Roman"/>
        </w:rPr>
        <w:t>You are required to attend this meeting and failure to do so without a reasonable excuse will result in the meeting being rearranged within a further 5 working days.</w:t>
      </w:r>
    </w:p>
    <w:p w14:paraId="2DDDCA52" w14:textId="77777777" w:rsidR="00431CFB" w:rsidRPr="00431CFB" w:rsidRDefault="00431CFB" w:rsidP="00431CFB">
      <w:pPr>
        <w:numPr>
          <w:ilvl w:val="0"/>
          <w:numId w:val="44"/>
        </w:numPr>
        <w:tabs>
          <w:tab w:val="num" w:pos="561"/>
        </w:tabs>
        <w:spacing w:after="0" w:line="240" w:lineRule="auto"/>
        <w:ind w:left="561"/>
        <w:jc w:val="both"/>
        <w:rPr>
          <w:rFonts w:eastAsia="Times New Roman" w:cs="Times New Roman"/>
        </w:rPr>
      </w:pPr>
      <w:r w:rsidRPr="00431CFB">
        <w:rPr>
          <w:rFonts w:eastAsia="Times New Roman" w:cs="Times New Roman"/>
        </w:rPr>
        <w:t>Failure to attend this rearranged meeting without reasonable excuse will result in a decision being taken in your absence.</w:t>
      </w:r>
    </w:p>
    <w:p w14:paraId="30A782EF" w14:textId="77777777" w:rsidR="00431CFB" w:rsidRPr="00431CFB" w:rsidRDefault="00431CFB" w:rsidP="00431CFB">
      <w:pPr>
        <w:keepNext/>
        <w:spacing w:before="240" w:after="60" w:line="240" w:lineRule="auto"/>
        <w:jc w:val="both"/>
        <w:outlineLvl w:val="2"/>
        <w:rPr>
          <w:rFonts w:eastAsia="Times New Roman" w:cs="Arial"/>
          <w:b/>
          <w:bCs/>
          <w:szCs w:val="26"/>
          <w:u w:val="single"/>
        </w:rPr>
      </w:pPr>
      <w:r w:rsidRPr="00431CFB">
        <w:rPr>
          <w:rFonts w:eastAsia="Times New Roman" w:cs="Arial"/>
          <w:b/>
          <w:bCs/>
          <w:szCs w:val="26"/>
          <w:u w:val="single"/>
        </w:rPr>
        <w:t>Meeting</w:t>
      </w:r>
    </w:p>
    <w:p w14:paraId="2556C7D1" w14:textId="77777777" w:rsidR="00431CFB" w:rsidRPr="00431CFB" w:rsidRDefault="00431CFB" w:rsidP="00431CFB">
      <w:pPr>
        <w:numPr>
          <w:ilvl w:val="0"/>
          <w:numId w:val="44"/>
        </w:numPr>
        <w:tabs>
          <w:tab w:val="num" w:pos="561"/>
        </w:tabs>
        <w:spacing w:after="0" w:line="240" w:lineRule="auto"/>
        <w:ind w:left="561"/>
        <w:jc w:val="both"/>
        <w:rPr>
          <w:rFonts w:eastAsia="Times New Roman" w:cs="Times New Roman"/>
        </w:rPr>
      </w:pPr>
      <w:r w:rsidRPr="00431CFB">
        <w:rPr>
          <w:rFonts w:eastAsia="Times New Roman" w:cs="Times New Roman"/>
        </w:rPr>
        <w:t>During the meeting, which should be uninterrupted and held in private, a detailed discussion should take place outlining the areas of your poor performance and/or the allegations of misconduct.</w:t>
      </w:r>
    </w:p>
    <w:p w14:paraId="0D3C7139" w14:textId="77777777" w:rsidR="00431CFB" w:rsidRPr="00431CFB" w:rsidRDefault="00431CFB" w:rsidP="00431CFB">
      <w:pPr>
        <w:numPr>
          <w:ilvl w:val="0"/>
          <w:numId w:val="44"/>
        </w:numPr>
        <w:tabs>
          <w:tab w:val="num" w:pos="561"/>
        </w:tabs>
        <w:spacing w:after="0" w:line="240" w:lineRule="auto"/>
        <w:ind w:left="561"/>
        <w:jc w:val="both"/>
        <w:rPr>
          <w:rFonts w:eastAsia="Times New Roman" w:cs="Times New Roman"/>
        </w:rPr>
      </w:pPr>
      <w:r w:rsidRPr="00431CFB">
        <w:rPr>
          <w:rFonts w:eastAsia="Times New Roman" w:cs="Times New Roman"/>
        </w:rPr>
        <w:t>Full disclosure of the investigation undertaken by your employer will be made in order for you to be able to argue your case and offer an explanation of the alleged failings. This may include you providing evidence as part of the investigation process; or at the meeting itself; such as witnesses who were not interviewed as part of the original investigation, or other mitigating circumstances.</w:t>
      </w:r>
    </w:p>
    <w:p w14:paraId="62D05871" w14:textId="77777777" w:rsidR="00431CFB" w:rsidRPr="00431CFB" w:rsidRDefault="00431CFB" w:rsidP="00431CFB">
      <w:pPr>
        <w:numPr>
          <w:ilvl w:val="0"/>
          <w:numId w:val="44"/>
        </w:numPr>
        <w:tabs>
          <w:tab w:val="num" w:pos="561"/>
        </w:tabs>
        <w:spacing w:after="0" w:line="240" w:lineRule="auto"/>
        <w:ind w:left="561"/>
        <w:jc w:val="both"/>
        <w:rPr>
          <w:rFonts w:eastAsia="Times New Roman" w:cs="Times New Roman"/>
        </w:rPr>
      </w:pPr>
      <w:r w:rsidRPr="00431CFB">
        <w:rPr>
          <w:rFonts w:eastAsia="Times New Roman" w:cs="Times New Roman"/>
        </w:rPr>
        <w:t>Where there is evidence requiring further investigation, the meeting will be adjourned whilst this evidence is obtained. The meeting may also be adjourned for short periods to allow for comfort breaks, or to allow the manager conducting the meeting time to consider your comments and/or any evidence presented therein.</w:t>
      </w:r>
    </w:p>
    <w:p w14:paraId="6DDDE4DA" w14:textId="77777777" w:rsidR="00431CFB" w:rsidRPr="00431CFB" w:rsidRDefault="00431CFB" w:rsidP="00431CFB">
      <w:pPr>
        <w:keepNext/>
        <w:spacing w:before="240" w:after="60" w:line="240" w:lineRule="auto"/>
        <w:jc w:val="both"/>
        <w:outlineLvl w:val="2"/>
        <w:rPr>
          <w:rFonts w:eastAsia="Times New Roman" w:cs="Arial"/>
          <w:b/>
          <w:bCs/>
          <w:szCs w:val="26"/>
          <w:u w:val="single"/>
        </w:rPr>
      </w:pPr>
      <w:r w:rsidRPr="00431CFB">
        <w:rPr>
          <w:rFonts w:eastAsia="Times New Roman" w:cs="Arial"/>
          <w:b/>
          <w:bCs/>
          <w:szCs w:val="26"/>
          <w:u w:val="single"/>
        </w:rPr>
        <w:t>Decision</w:t>
      </w:r>
    </w:p>
    <w:p w14:paraId="74A17E6C" w14:textId="77777777" w:rsidR="00431CFB" w:rsidRPr="00431CFB" w:rsidRDefault="00431CFB" w:rsidP="00431CFB">
      <w:pPr>
        <w:numPr>
          <w:ilvl w:val="0"/>
          <w:numId w:val="44"/>
        </w:numPr>
        <w:tabs>
          <w:tab w:val="num" w:pos="561"/>
        </w:tabs>
        <w:spacing w:after="0" w:line="240" w:lineRule="auto"/>
        <w:ind w:left="561" w:hanging="374"/>
        <w:jc w:val="both"/>
        <w:rPr>
          <w:rFonts w:eastAsia="Times New Roman" w:cs="Times New Roman"/>
        </w:rPr>
      </w:pPr>
      <w:r w:rsidRPr="00431CFB">
        <w:rPr>
          <w:rFonts w:eastAsia="Times New Roman" w:cs="Times New Roman"/>
        </w:rPr>
        <w:t>Following the meeting, your employer will adjourn in order to fully review all the evidence prior to making any decision.</w:t>
      </w:r>
    </w:p>
    <w:p w14:paraId="727BDF8E" w14:textId="77777777" w:rsidR="00431CFB" w:rsidRPr="00431CFB" w:rsidRDefault="00431CFB" w:rsidP="00431CFB">
      <w:pPr>
        <w:numPr>
          <w:ilvl w:val="0"/>
          <w:numId w:val="44"/>
        </w:numPr>
        <w:tabs>
          <w:tab w:val="num" w:pos="561"/>
        </w:tabs>
        <w:spacing w:after="0" w:line="240" w:lineRule="auto"/>
        <w:ind w:left="561" w:hanging="374"/>
        <w:jc w:val="both"/>
        <w:rPr>
          <w:rFonts w:eastAsia="Times New Roman" w:cs="Times New Roman"/>
        </w:rPr>
      </w:pPr>
      <w:r w:rsidRPr="00431CFB">
        <w:rPr>
          <w:rFonts w:eastAsia="Times New Roman" w:cs="Times New Roman"/>
        </w:rPr>
        <w:lastRenderedPageBreak/>
        <w:t>Before making a decision, your employer will consider all the facts as well as your previous disciplinary record, previous performance, length of service and any action taken in any previous disciplinary cases. In addition careful consideration will be given to whether the intended action is reasonable and appropriate given the circumstances of the case.</w:t>
      </w:r>
    </w:p>
    <w:p w14:paraId="153C4133" w14:textId="77777777" w:rsidR="00431CFB" w:rsidRPr="00431CFB" w:rsidRDefault="00431CFB" w:rsidP="00431CFB">
      <w:pPr>
        <w:numPr>
          <w:ilvl w:val="0"/>
          <w:numId w:val="44"/>
        </w:numPr>
        <w:tabs>
          <w:tab w:val="num" w:pos="561"/>
        </w:tabs>
        <w:spacing w:after="0" w:line="240" w:lineRule="auto"/>
        <w:ind w:left="561" w:hanging="374"/>
        <w:jc w:val="both"/>
        <w:rPr>
          <w:rFonts w:eastAsia="Times New Roman" w:cs="Times New Roman"/>
        </w:rPr>
      </w:pPr>
      <w:r w:rsidRPr="00431CFB">
        <w:rPr>
          <w:rFonts w:eastAsia="Times New Roman" w:cs="Times New Roman"/>
        </w:rPr>
        <w:t>If the decision is to take no further action, you will be informed of this.</w:t>
      </w:r>
    </w:p>
    <w:p w14:paraId="439E09AF" w14:textId="77777777" w:rsidR="00431CFB" w:rsidRPr="00431CFB" w:rsidRDefault="00431CFB" w:rsidP="00431CFB">
      <w:pPr>
        <w:numPr>
          <w:ilvl w:val="0"/>
          <w:numId w:val="44"/>
        </w:numPr>
        <w:tabs>
          <w:tab w:val="num" w:pos="561"/>
        </w:tabs>
        <w:spacing w:after="0" w:line="240" w:lineRule="auto"/>
        <w:ind w:left="561" w:hanging="374"/>
        <w:jc w:val="both"/>
        <w:rPr>
          <w:rFonts w:eastAsia="Times New Roman" w:cs="Times New Roman"/>
        </w:rPr>
      </w:pPr>
      <w:r w:rsidRPr="00431CFB">
        <w:rPr>
          <w:rFonts w:eastAsia="Times New Roman" w:cs="Times New Roman"/>
        </w:rPr>
        <w:t>The decision should be given to you orally upon reconvening of the hearing and will also be provided to you in writing as soon as practicable following the meeting.</w:t>
      </w:r>
    </w:p>
    <w:p w14:paraId="20E65558" w14:textId="77777777" w:rsidR="00431CFB" w:rsidRPr="00431CFB" w:rsidRDefault="00431CFB" w:rsidP="00431CFB">
      <w:pPr>
        <w:numPr>
          <w:ilvl w:val="0"/>
          <w:numId w:val="44"/>
        </w:numPr>
        <w:tabs>
          <w:tab w:val="num" w:pos="561"/>
        </w:tabs>
        <w:spacing w:after="0" w:line="240" w:lineRule="auto"/>
        <w:ind w:left="561" w:hanging="374"/>
        <w:jc w:val="both"/>
        <w:rPr>
          <w:rFonts w:eastAsia="Times New Roman" w:cs="Times New Roman"/>
        </w:rPr>
      </w:pPr>
      <w:r w:rsidRPr="00431CFB">
        <w:rPr>
          <w:rFonts w:eastAsia="Times New Roman" w:cs="Times New Roman"/>
        </w:rPr>
        <w:t>You have the right to appeal against the decision.</w:t>
      </w:r>
    </w:p>
    <w:p w14:paraId="3F64D17B" w14:textId="77777777" w:rsidR="00431CFB" w:rsidRPr="00431CFB" w:rsidRDefault="00431CFB" w:rsidP="00431CFB">
      <w:pPr>
        <w:spacing w:after="0" w:line="240" w:lineRule="auto"/>
        <w:jc w:val="both"/>
        <w:rPr>
          <w:rFonts w:eastAsia="Times New Roman" w:cs="Times New Roman"/>
        </w:rPr>
      </w:pPr>
    </w:p>
    <w:p w14:paraId="19C54496" w14:textId="77777777" w:rsidR="00431CFB" w:rsidRPr="00431CFB" w:rsidRDefault="00431CFB" w:rsidP="00431CFB">
      <w:pPr>
        <w:keepNext/>
        <w:spacing w:after="0" w:line="240" w:lineRule="auto"/>
        <w:jc w:val="both"/>
        <w:outlineLvl w:val="1"/>
        <w:rPr>
          <w:rFonts w:eastAsia="Times New Roman" w:cs="Arial"/>
          <w:b/>
          <w:bCs/>
          <w:iCs/>
          <w:szCs w:val="24"/>
        </w:rPr>
      </w:pPr>
      <w:r w:rsidRPr="00431CFB">
        <w:rPr>
          <w:rFonts w:eastAsia="Times New Roman" w:cs="Arial"/>
          <w:b/>
          <w:bCs/>
          <w:iCs/>
          <w:szCs w:val="24"/>
        </w:rPr>
        <w:t>WRITTEN WARNING</w:t>
      </w:r>
    </w:p>
    <w:p w14:paraId="4C72A51C" w14:textId="77777777" w:rsidR="00431CFB" w:rsidRPr="00431CFB" w:rsidRDefault="00431CFB" w:rsidP="00431CFB">
      <w:pPr>
        <w:spacing w:after="0" w:line="240" w:lineRule="auto"/>
        <w:jc w:val="both"/>
        <w:rPr>
          <w:rFonts w:eastAsia="Times New Roman" w:cs="Times New Roman"/>
        </w:rPr>
      </w:pPr>
      <w:r w:rsidRPr="00431CFB">
        <w:rPr>
          <w:rFonts w:eastAsia="Times New Roman" w:cs="Times New Roman"/>
        </w:rPr>
        <w:t>Once consideration has been given to all the facts and evidence of the hearing, then the first formal sanction that may be taken by your employer is a written warning.</w:t>
      </w:r>
    </w:p>
    <w:p w14:paraId="6534EFF9" w14:textId="77777777" w:rsidR="00431CFB" w:rsidRPr="00431CFB" w:rsidRDefault="00431CFB" w:rsidP="00431CFB">
      <w:pPr>
        <w:keepNext/>
        <w:spacing w:before="240" w:after="60" w:line="240" w:lineRule="auto"/>
        <w:jc w:val="both"/>
        <w:outlineLvl w:val="2"/>
        <w:rPr>
          <w:rFonts w:eastAsia="Times New Roman" w:cs="Arial"/>
          <w:b/>
          <w:bCs/>
          <w:szCs w:val="26"/>
          <w:u w:val="single"/>
        </w:rPr>
      </w:pPr>
      <w:r w:rsidRPr="00431CFB">
        <w:rPr>
          <w:rFonts w:eastAsia="Times New Roman" w:cs="Arial"/>
          <w:b/>
          <w:bCs/>
          <w:szCs w:val="26"/>
          <w:u w:val="single"/>
        </w:rPr>
        <w:t>Misconduct</w:t>
      </w:r>
    </w:p>
    <w:p w14:paraId="3AE70444" w14:textId="77777777" w:rsidR="00431CFB" w:rsidRPr="00431CFB" w:rsidRDefault="00431CFB" w:rsidP="00431CFB">
      <w:pPr>
        <w:numPr>
          <w:ilvl w:val="0"/>
          <w:numId w:val="44"/>
        </w:numPr>
        <w:tabs>
          <w:tab w:val="num" w:pos="561"/>
        </w:tabs>
        <w:spacing w:after="0" w:line="240" w:lineRule="auto"/>
        <w:ind w:left="561"/>
        <w:jc w:val="both"/>
        <w:rPr>
          <w:rFonts w:eastAsia="Times New Roman" w:cs="Times New Roman"/>
        </w:rPr>
      </w:pPr>
      <w:r w:rsidRPr="00431CFB">
        <w:rPr>
          <w:rFonts w:eastAsia="Times New Roman" w:cs="Times New Roman"/>
        </w:rPr>
        <w:t>The written warning should detail the nature of the misconduct, what is expected of you in order for you to change your behaviour for the future, appropriate review dates and your right to appeal against the decision.</w:t>
      </w:r>
    </w:p>
    <w:p w14:paraId="4B9B7241" w14:textId="77777777" w:rsidR="00431CFB" w:rsidRPr="00431CFB" w:rsidRDefault="00431CFB" w:rsidP="00431CFB">
      <w:pPr>
        <w:numPr>
          <w:ilvl w:val="0"/>
          <w:numId w:val="44"/>
        </w:numPr>
        <w:tabs>
          <w:tab w:val="num" w:pos="561"/>
        </w:tabs>
        <w:spacing w:after="0" w:line="240" w:lineRule="auto"/>
        <w:ind w:left="561"/>
        <w:jc w:val="both"/>
        <w:rPr>
          <w:rFonts w:eastAsia="Times New Roman" w:cs="Times New Roman"/>
        </w:rPr>
      </w:pPr>
      <w:r w:rsidRPr="00431CFB">
        <w:rPr>
          <w:rFonts w:eastAsia="Times New Roman" w:cs="Times New Roman"/>
        </w:rPr>
        <w:t>The letter will also be retained on your personnel record but will be disregarded for disciplinary purposes after a specified period (i.e. 6 months).</w:t>
      </w:r>
    </w:p>
    <w:p w14:paraId="257B0161" w14:textId="77777777" w:rsidR="00431CFB" w:rsidRPr="00431CFB" w:rsidRDefault="00431CFB" w:rsidP="00431CFB">
      <w:pPr>
        <w:keepNext/>
        <w:spacing w:before="240" w:after="60" w:line="240" w:lineRule="auto"/>
        <w:jc w:val="both"/>
        <w:outlineLvl w:val="2"/>
        <w:rPr>
          <w:rFonts w:eastAsia="Times New Roman" w:cs="Arial"/>
          <w:b/>
          <w:bCs/>
          <w:i/>
          <w:szCs w:val="26"/>
          <w:u w:val="single"/>
        </w:rPr>
      </w:pPr>
      <w:r w:rsidRPr="00431CFB">
        <w:rPr>
          <w:rFonts w:eastAsia="Times New Roman" w:cs="Arial"/>
          <w:b/>
          <w:bCs/>
          <w:szCs w:val="26"/>
          <w:u w:val="single"/>
        </w:rPr>
        <w:t>Poor Performance</w:t>
      </w:r>
    </w:p>
    <w:p w14:paraId="7AF0B0F0" w14:textId="77777777" w:rsidR="00431CFB" w:rsidRPr="00431CFB" w:rsidRDefault="00431CFB" w:rsidP="00431CFB">
      <w:pPr>
        <w:numPr>
          <w:ilvl w:val="0"/>
          <w:numId w:val="44"/>
        </w:numPr>
        <w:tabs>
          <w:tab w:val="num" w:pos="561"/>
        </w:tabs>
        <w:spacing w:after="0" w:line="240" w:lineRule="auto"/>
        <w:ind w:left="561" w:hanging="374"/>
        <w:jc w:val="both"/>
        <w:rPr>
          <w:rFonts w:eastAsia="Times New Roman" w:cs="Times New Roman"/>
        </w:rPr>
      </w:pPr>
      <w:r w:rsidRPr="00431CFB">
        <w:rPr>
          <w:rFonts w:eastAsia="Times New Roman" w:cs="Times New Roman"/>
        </w:rPr>
        <w:t>The written warning should detail the nature of the poor or under performance; the steps you need to take to improve, a timescale for achieving this, appropriate review dates and your right to appeal against the decision.</w:t>
      </w:r>
    </w:p>
    <w:p w14:paraId="7EC0EB0F" w14:textId="77777777" w:rsidR="00431CFB" w:rsidRPr="00431CFB" w:rsidRDefault="00431CFB" w:rsidP="00431CFB">
      <w:pPr>
        <w:numPr>
          <w:ilvl w:val="0"/>
          <w:numId w:val="44"/>
        </w:numPr>
        <w:tabs>
          <w:tab w:val="num" w:pos="561"/>
        </w:tabs>
        <w:spacing w:after="0" w:line="240" w:lineRule="auto"/>
        <w:ind w:left="561" w:hanging="374"/>
        <w:jc w:val="both"/>
        <w:rPr>
          <w:rFonts w:eastAsia="Times New Roman" w:cs="Times New Roman"/>
        </w:rPr>
      </w:pPr>
      <w:r w:rsidRPr="00431CFB">
        <w:rPr>
          <w:rFonts w:eastAsia="Times New Roman" w:cs="Times New Roman"/>
        </w:rPr>
        <w:t>In addition the letter should outline any help and support to achieve the improvement that you could receive from the company.</w:t>
      </w:r>
    </w:p>
    <w:p w14:paraId="4A0692AA" w14:textId="77777777" w:rsidR="00431CFB" w:rsidRPr="00431CFB" w:rsidRDefault="00431CFB" w:rsidP="00431CFB">
      <w:pPr>
        <w:numPr>
          <w:ilvl w:val="0"/>
          <w:numId w:val="44"/>
        </w:numPr>
        <w:tabs>
          <w:tab w:val="num" w:pos="561"/>
        </w:tabs>
        <w:spacing w:after="0" w:line="240" w:lineRule="auto"/>
        <w:ind w:left="561" w:hanging="374"/>
        <w:jc w:val="both"/>
        <w:rPr>
          <w:rFonts w:eastAsia="Times New Roman" w:cs="Times New Roman"/>
        </w:rPr>
      </w:pPr>
      <w:r w:rsidRPr="00431CFB">
        <w:rPr>
          <w:rFonts w:eastAsia="Times New Roman" w:cs="Times New Roman"/>
        </w:rPr>
        <w:t>The letter will also be retained on your personnel record and act as a framework for assessing and reviewing your performance over a specified period (i.e. 6 months). This may be combined with a formal process of Performance Management or Employee Appraisal.</w:t>
      </w:r>
    </w:p>
    <w:p w14:paraId="7935531B" w14:textId="77777777" w:rsidR="00431CFB" w:rsidRPr="00431CFB" w:rsidRDefault="00431CFB" w:rsidP="00431CFB">
      <w:pPr>
        <w:spacing w:after="0" w:line="240" w:lineRule="auto"/>
        <w:jc w:val="both"/>
        <w:rPr>
          <w:rFonts w:eastAsia="Times New Roman" w:cs="Times New Roman"/>
        </w:rPr>
      </w:pPr>
    </w:p>
    <w:p w14:paraId="0DC21A5D" w14:textId="77777777" w:rsidR="00431CFB" w:rsidRPr="00431CFB" w:rsidRDefault="00431CFB" w:rsidP="00431CFB">
      <w:pPr>
        <w:spacing w:after="0" w:line="240" w:lineRule="auto"/>
        <w:jc w:val="both"/>
        <w:rPr>
          <w:rFonts w:eastAsia="Times New Roman" w:cs="Times New Roman"/>
        </w:rPr>
      </w:pPr>
      <w:r w:rsidRPr="00431CFB">
        <w:rPr>
          <w:rFonts w:eastAsia="Times New Roman" w:cs="Times New Roman"/>
          <w:b/>
        </w:rPr>
        <w:t>Please note:</w:t>
      </w:r>
      <w:r w:rsidRPr="00431CFB">
        <w:rPr>
          <w:rFonts w:eastAsia="Times New Roman" w:cs="Times New Roman"/>
        </w:rPr>
        <w:t xml:space="preserve"> You will also be notified that this written warning represents the first stage in a process where if improvement in performance and/or conduct is not achieved, may lead to a final written warning; some other penalty; and/or ultimately dismissal. </w:t>
      </w:r>
    </w:p>
    <w:p w14:paraId="6A7A1675" w14:textId="77777777" w:rsidR="00431CFB" w:rsidRPr="00431CFB" w:rsidRDefault="00431CFB" w:rsidP="00431CFB">
      <w:pPr>
        <w:spacing w:after="0" w:line="240" w:lineRule="auto"/>
        <w:jc w:val="both"/>
        <w:rPr>
          <w:rFonts w:eastAsia="Times New Roman" w:cs="Times New Roman"/>
        </w:rPr>
      </w:pPr>
    </w:p>
    <w:p w14:paraId="68BC7AF1" w14:textId="77777777" w:rsidR="00431CFB" w:rsidRPr="00431CFB" w:rsidRDefault="00431CFB" w:rsidP="00431CFB">
      <w:pPr>
        <w:keepNext/>
        <w:spacing w:after="0" w:line="240" w:lineRule="auto"/>
        <w:jc w:val="both"/>
        <w:outlineLvl w:val="1"/>
        <w:rPr>
          <w:rFonts w:eastAsia="Times New Roman" w:cs="Arial"/>
          <w:b/>
          <w:bCs/>
          <w:iCs/>
          <w:szCs w:val="24"/>
        </w:rPr>
      </w:pPr>
      <w:r w:rsidRPr="00431CFB">
        <w:rPr>
          <w:rFonts w:eastAsia="Times New Roman" w:cs="Arial"/>
          <w:b/>
          <w:bCs/>
          <w:iCs/>
          <w:szCs w:val="24"/>
        </w:rPr>
        <w:t>FINAL WRITTEN WARNING</w:t>
      </w:r>
    </w:p>
    <w:p w14:paraId="2A2A0128" w14:textId="77777777" w:rsidR="00431CFB" w:rsidRPr="00431CFB" w:rsidRDefault="00431CFB" w:rsidP="00431CFB">
      <w:pPr>
        <w:spacing w:after="0" w:line="240" w:lineRule="auto"/>
        <w:jc w:val="both"/>
        <w:rPr>
          <w:rFonts w:eastAsia="Times New Roman" w:cs="Times New Roman"/>
        </w:rPr>
      </w:pPr>
      <w:r w:rsidRPr="00431CFB">
        <w:rPr>
          <w:rFonts w:eastAsia="Times New Roman" w:cs="Times New Roman"/>
        </w:rPr>
        <w:t xml:space="preserve">If poor performance and/or conduct are not improved; usually within the specified period, you may be issued with a final written warning. </w:t>
      </w:r>
    </w:p>
    <w:p w14:paraId="287B154D" w14:textId="77777777" w:rsidR="00431CFB" w:rsidRPr="00431CFB" w:rsidRDefault="00431CFB" w:rsidP="00431CFB">
      <w:pPr>
        <w:numPr>
          <w:ilvl w:val="0"/>
          <w:numId w:val="44"/>
        </w:numPr>
        <w:tabs>
          <w:tab w:val="num" w:pos="561"/>
        </w:tabs>
        <w:spacing w:after="0" w:line="240" w:lineRule="auto"/>
        <w:ind w:left="561"/>
        <w:jc w:val="both"/>
        <w:rPr>
          <w:rFonts w:eastAsia="Times New Roman" w:cs="Times New Roman"/>
        </w:rPr>
      </w:pPr>
      <w:r w:rsidRPr="00431CFB">
        <w:rPr>
          <w:rFonts w:eastAsia="Times New Roman" w:cs="Times New Roman"/>
        </w:rPr>
        <w:t>However, depending upon the individual circumstances of each case, you may be issued with more than one written warning before reaching this stage.</w:t>
      </w:r>
    </w:p>
    <w:p w14:paraId="14ED068A" w14:textId="77777777" w:rsidR="00431CFB" w:rsidRPr="00431CFB" w:rsidRDefault="00431CFB" w:rsidP="00431CFB">
      <w:pPr>
        <w:numPr>
          <w:ilvl w:val="0"/>
          <w:numId w:val="44"/>
        </w:numPr>
        <w:tabs>
          <w:tab w:val="num" w:pos="561"/>
        </w:tabs>
        <w:spacing w:after="0" w:line="240" w:lineRule="auto"/>
        <w:ind w:left="561"/>
        <w:jc w:val="both"/>
        <w:rPr>
          <w:rFonts w:eastAsia="Times New Roman" w:cs="Times New Roman"/>
        </w:rPr>
      </w:pPr>
      <w:r w:rsidRPr="00431CFB">
        <w:rPr>
          <w:rFonts w:eastAsia="Times New Roman" w:cs="Times New Roman"/>
        </w:rPr>
        <w:t>Prior to any decision being taken, your employer will follow the formal process as outlined above and only determine the severity of disciplinary action to be taken following a full investigation and relevant meetings with you.</w:t>
      </w:r>
    </w:p>
    <w:p w14:paraId="64208E42" w14:textId="77777777" w:rsidR="00431CFB" w:rsidRPr="00431CFB" w:rsidRDefault="00431CFB" w:rsidP="00431CFB">
      <w:pPr>
        <w:numPr>
          <w:ilvl w:val="0"/>
          <w:numId w:val="44"/>
        </w:numPr>
        <w:tabs>
          <w:tab w:val="num" w:pos="561"/>
        </w:tabs>
        <w:spacing w:after="0" w:line="240" w:lineRule="auto"/>
        <w:ind w:left="561"/>
        <w:jc w:val="both"/>
        <w:rPr>
          <w:rFonts w:eastAsia="Times New Roman" w:cs="Times New Roman"/>
        </w:rPr>
      </w:pPr>
      <w:r w:rsidRPr="00431CFB">
        <w:rPr>
          <w:rFonts w:eastAsia="Times New Roman" w:cs="Times New Roman"/>
        </w:rPr>
        <w:t xml:space="preserve">Where the decision is taken to issue you with a final written warning; this will be sent to you as soon as practicable following the meeting with you and will outline the necessary changes in your performance or behaviour that are required; and a timescale for those improvements; and your right to appeal against the decision. </w:t>
      </w:r>
    </w:p>
    <w:p w14:paraId="4FFE67AC" w14:textId="77777777" w:rsidR="00431CFB" w:rsidRPr="00431CFB" w:rsidRDefault="00431CFB" w:rsidP="00431CFB">
      <w:pPr>
        <w:numPr>
          <w:ilvl w:val="0"/>
          <w:numId w:val="44"/>
        </w:numPr>
        <w:tabs>
          <w:tab w:val="num" w:pos="561"/>
        </w:tabs>
        <w:spacing w:after="0" w:line="240" w:lineRule="auto"/>
        <w:ind w:left="561"/>
        <w:jc w:val="both"/>
        <w:rPr>
          <w:rFonts w:eastAsia="Times New Roman" w:cs="Times New Roman"/>
        </w:rPr>
      </w:pPr>
      <w:r w:rsidRPr="00431CFB">
        <w:rPr>
          <w:rFonts w:eastAsia="Times New Roman" w:cs="Times New Roman"/>
        </w:rPr>
        <w:t>In cases of poor performance, any support the Company may offer you to achieve and improvement will also be outlined along with a date for further review. The letter will be retained on your personnel record and act as a framework for assessing and reviewing your performance over a specified period (i.e. 12 months).</w:t>
      </w:r>
    </w:p>
    <w:p w14:paraId="6DDC0853" w14:textId="77777777" w:rsidR="00431CFB" w:rsidRPr="00431CFB" w:rsidRDefault="00431CFB" w:rsidP="00431CFB">
      <w:pPr>
        <w:numPr>
          <w:ilvl w:val="0"/>
          <w:numId w:val="44"/>
        </w:numPr>
        <w:tabs>
          <w:tab w:val="num" w:pos="561"/>
        </w:tabs>
        <w:spacing w:after="0" w:line="240" w:lineRule="auto"/>
        <w:ind w:left="561"/>
        <w:jc w:val="both"/>
        <w:rPr>
          <w:rFonts w:eastAsia="Times New Roman" w:cs="Times New Roman"/>
        </w:rPr>
      </w:pPr>
      <w:r w:rsidRPr="00431CFB">
        <w:rPr>
          <w:rFonts w:eastAsia="Times New Roman" w:cs="Times New Roman"/>
        </w:rPr>
        <w:lastRenderedPageBreak/>
        <w:t>In cases of misconduct, the letter will clearly outline what is expected of you in order for you to change your behaviour in the future as well as a review date. The letter will also be retained on your personnel record but will be disregarded for disciplinary purposes after a specified period (i.e. 12 months).</w:t>
      </w:r>
    </w:p>
    <w:p w14:paraId="2D384600" w14:textId="77777777" w:rsidR="00431CFB" w:rsidRPr="00431CFB" w:rsidRDefault="00431CFB" w:rsidP="00431CFB">
      <w:pPr>
        <w:spacing w:after="0" w:line="240" w:lineRule="auto"/>
        <w:jc w:val="both"/>
        <w:rPr>
          <w:rFonts w:eastAsia="Times New Roman" w:cs="Times New Roman"/>
        </w:rPr>
      </w:pPr>
    </w:p>
    <w:p w14:paraId="62E22C90" w14:textId="77777777" w:rsidR="00431CFB" w:rsidRPr="00431CFB" w:rsidRDefault="00431CFB" w:rsidP="00431CFB">
      <w:pPr>
        <w:spacing w:after="0" w:line="240" w:lineRule="auto"/>
        <w:jc w:val="both"/>
        <w:rPr>
          <w:rFonts w:eastAsia="Times New Roman" w:cs="Times New Roman"/>
        </w:rPr>
      </w:pPr>
      <w:r w:rsidRPr="00431CFB">
        <w:rPr>
          <w:rFonts w:eastAsia="Times New Roman" w:cs="Times New Roman"/>
          <w:b/>
        </w:rPr>
        <w:t>Please note:</w:t>
      </w:r>
      <w:r w:rsidRPr="00431CFB">
        <w:rPr>
          <w:rFonts w:eastAsia="Times New Roman" w:cs="Times New Roman"/>
        </w:rPr>
        <w:t xml:space="preserve"> You will also be notified that this written warning represents the final stage in a process where if improvement in performance and/or conduct is not achieved, may lead to a penalty which could include dismissal. </w:t>
      </w:r>
    </w:p>
    <w:p w14:paraId="19D483DB" w14:textId="77777777" w:rsidR="00431CFB" w:rsidRPr="00431CFB" w:rsidRDefault="00431CFB" w:rsidP="00431CFB">
      <w:pPr>
        <w:spacing w:after="0" w:line="240" w:lineRule="auto"/>
        <w:jc w:val="both"/>
        <w:rPr>
          <w:rFonts w:eastAsia="Times New Roman" w:cs="Times New Roman"/>
        </w:rPr>
      </w:pPr>
    </w:p>
    <w:p w14:paraId="08D31F7C" w14:textId="77777777" w:rsidR="00431CFB" w:rsidRPr="00431CFB" w:rsidRDefault="00431CFB" w:rsidP="00431CFB">
      <w:pPr>
        <w:keepNext/>
        <w:spacing w:after="0" w:line="240" w:lineRule="auto"/>
        <w:jc w:val="both"/>
        <w:outlineLvl w:val="1"/>
        <w:rPr>
          <w:rFonts w:eastAsia="Times New Roman" w:cs="Arial"/>
          <w:b/>
          <w:bCs/>
          <w:iCs/>
          <w:szCs w:val="24"/>
        </w:rPr>
      </w:pPr>
      <w:r w:rsidRPr="00431CFB">
        <w:rPr>
          <w:rFonts w:eastAsia="Times New Roman" w:cs="Arial"/>
          <w:b/>
          <w:bCs/>
          <w:iCs/>
          <w:szCs w:val="24"/>
        </w:rPr>
        <w:t>DISMISSAL</w:t>
      </w:r>
    </w:p>
    <w:p w14:paraId="07A63BEA" w14:textId="77777777" w:rsidR="00431CFB" w:rsidRPr="00431CFB" w:rsidRDefault="00431CFB" w:rsidP="00431CFB">
      <w:pPr>
        <w:spacing w:after="0" w:line="240" w:lineRule="auto"/>
        <w:jc w:val="both"/>
        <w:rPr>
          <w:rFonts w:eastAsia="Times New Roman" w:cs="Times New Roman"/>
        </w:rPr>
      </w:pPr>
      <w:r w:rsidRPr="00431CFB">
        <w:rPr>
          <w:rFonts w:eastAsia="Times New Roman" w:cs="Times New Roman"/>
        </w:rPr>
        <w:t>If there is a continued failure to improve poor performance and/or conduct after following the above process, then the final sanction available to your employer may be your dismissal. Alternative penalties may include demotion, transfer or loss of pay.</w:t>
      </w:r>
    </w:p>
    <w:p w14:paraId="0F55391B" w14:textId="77777777" w:rsidR="00431CFB" w:rsidRPr="00431CFB" w:rsidRDefault="00431CFB" w:rsidP="00431CFB">
      <w:pPr>
        <w:numPr>
          <w:ilvl w:val="0"/>
          <w:numId w:val="44"/>
        </w:numPr>
        <w:tabs>
          <w:tab w:val="num" w:pos="561"/>
        </w:tabs>
        <w:spacing w:after="0" w:line="240" w:lineRule="auto"/>
        <w:ind w:left="561"/>
        <w:jc w:val="both"/>
        <w:rPr>
          <w:rFonts w:eastAsia="Times New Roman" w:cs="Times New Roman"/>
        </w:rPr>
      </w:pPr>
      <w:r w:rsidRPr="00431CFB">
        <w:rPr>
          <w:rFonts w:eastAsia="Times New Roman" w:cs="Times New Roman"/>
        </w:rPr>
        <w:t>Prior to any decision being taken, your employer will follow the formal process as outlined above and only determine the severity of disciplinary action to be taken following a full investigation and any relevant meetings with you.</w:t>
      </w:r>
    </w:p>
    <w:p w14:paraId="537C8405" w14:textId="77777777" w:rsidR="00431CFB" w:rsidRPr="00431CFB" w:rsidRDefault="00431CFB" w:rsidP="00431CFB">
      <w:pPr>
        <w:numPr>
          <w:ilvl w:val="0"/>
          <w:numId w:val="44"/>
        </w:numPr>
        <w:tabs>
          <w:tab w:val="num" w:pos="561"/>
        </w:tabs>
        <w:spacing w:after="0" w:line="240" w:lineRule="auto"/>
        <w:ind w:left="561"/>
        <w:jc w:val="both"/>
        <w:rPr>
          <w:rFonts w:eastAsia="Times New Roman" w:cs="Times New Roman"/>
        </w:rPr>
      </w:pPr>
      <w:r w:rsidRPr="00431CFB">
        <w:rPr>
          <w:rFonts w:eastAsia="Times New Roman" w:cs="Times New Roman"/>
        </w:rPr>
        <w:t>Where the decision is to dismiss; you will be informed of the reasons at the meeting and this will be supported in writing as soon as practicably thereafter.</w:t>
      </w:r>
    </w:p>
    <w:p w14:paraId="6AE18B08" w14:textId="77777777" w:rsidR="00431CFB" w:rsidRPr="00431CFB" w:rsidRDefault="00431CFB" w:rsidP="00431CFB">
      <w:pPr>
        <w:numPr>
          <w:ilvl w:val="0"/>
          <w:numId w:val="44"/>
        </w:numPr>
        <w:tabs>
          <w:tab w:val="num" w:pos="561"/>
        </w:tabs>
        <w:spacing w:after="0" w:line="240" w:lineRule="auto"/>
        <w:ind w:left="561"/>
        <w:jc w:val="both"/>
        <w:rPr>
          <w:rFonts w:eastAsia="Times New Roman" w:cs="Times New Roman"/>
        </w:rPr>
      </w:pPr>
      <w:r w:rsidRPr="00431CFB">
        <w:rPr>
          <w:rFonts w:eastAsia="Times New Roman" w:cs="Times New Roman"/>
        </w:rPr>
        <w:t>The letter outlining the reasons for dismissal will also state the date of termination of your contract, any notice period and your right to appeal against the decision.</w:t>
      </w:r>
    </w:p>
    <w:p w14:paraId="699F9C3A" w14:textId="77777777" w:rsidR="00431CFB" w:rsidRPr="00431CFB" w:rsidRDefault="00431CFB" w:rsidP="00431CFB">
      <w:pPr>
        <w:spacing w:after="0" w:line="240" w:lineRule="auto"/>
        <w:jc w:val="both"/>
        <w:rPr>
          <w:rFonts w:eastAsia="Times New Roman" w:cs="Times New Roman"/>
        </w:rPr>
      </w:pPr>
    </w:p>
    <w:p w14:paraId="2B3953AF" w14:textId="77777777" w:rsidR="00431CFB" w:rsidRPr="00431CFB" w:rsidRDefault="00431CFB" w:rsidP="00431CFB">
      <w:pPr>
        <w:spacing w:after="0" w:line="240" w:lineRule="auto"/>
        <w:jc w:val="both"/>
        <w:rPr>
          <w:rFonts w:eastAsia="Times New Roman" w:cs="Times New Roman"/>
        </w:rPr>
      </w:pPr>
    </w:p>
    <w:p w14:paraId="514C28A8" w14:textId="77777777" w:rsidR="00431CFB" w:rsidRPr="00431CFB" w:rsidRDefault="00431CFB" w:rsidP="00431CFB">
      <w:pPr>
        <w:keepNext/>
        <w:spacing w:after="0" w:line="240" w:lineRule="auto"/>
        <w:jc w:val="both"/>
        <w:outlineLvl w:val="1"/>
        <w:rPr>
          <w:rFonts w:eastAsia="Times New Roman" w:cs="Arial"/>
          <w:b/>
          <w:bCs/>
          <w:iCs/>
          <w:szCs w:val="24"/>
        </w:rPr>
      </w:pPr>
      <w:r w:rsidRPr="00431CFB">
        <w:rPr>
          <w:rFonts w:eastAsia="Times New Roman" w:cs="Arial"/>
          <w:b/>
          <w:bCs/>
          <w:iCs/>
          <w:szCs w:val="24"/>
        </w:rPr>
        <w:br w:type="page"/>
      </w:r>
      <w:r w:rsidRPr="00431CFB">
        <w:rPr>
          <w:rFonts w:eastAsia="Times New Roman" w:cs="Arial"/>
          <w:b/>
          <w:bCs/>
          <w:iCs/>
          <w:szCs w:val="24"/>
        </w:rPr>
        <w:lastRenderedPageBreak/>
        <w:t>APPEAL</w:t>
      </w:r>
    </w:p>
    <w:p w14:paraId="01B4A404" w14:textId="77777777" w:rsidR="00431CFB" w:rsidRPr="00431CFB" w:rsidRDefault="00431CFB" w:rsidP="00431CFB">
      <w:pPr>
        <w:spacing w:after="0" w:line="240" w:lineRule="auto"/>
        <w:jc w:val="both"/>
        <w:rPr>
          <w:rFonts w:eastAsia="Times New Roman" w:cs="Times New Roman"/>
        </w:rPr>
      </w:pPr>
      <w:r w:rsidRPr="00431CFB">
        <w:rPr>
          <w:rFonts w:eastAsia="Times New Roman" w:cs="Times New Roman"/>
        </w:rPr>
        <w:t>If you wish to appeal against a decision from any stage of the above process then you must notify the company as detailed in the separate Appeals Policy.</w:t>
      </w:r>
    </w:p>
    <w:p w14:paraId="0A04EF9E" w14:textId="77777777" w:rsidR="00431CFB" w:rsidRPr="00431CFB" w:rsidRDefault="00431CFB" w:rsidP="00431CFB">
      <w:pPr>
        <w:keepNext/>
        <w:spacing w:after="0" w:line="240" w:lineRule="auto"/>
        <w:jc w:val="both"/>
        <w:outlineLvl w:val="1"/>
        <w:rPr>
          <w:rFonts w:eastAsia="Times New Roman" w:cs="Arial"/>
          <w:b/>
          <w:bCs/>
          <w:iCs/>
          <w:szCs w:val="24"/>
        </w:rPr>
      </w:pPr>
    </w:p>
    <w:p w14:paraId="7A6942C9" w14:textId="77777777" w:rsidR="00431CFB" w:rsidRPr="00431CFB" w:rsidRDefault="00431CFB" w:rsidP="00431CFB">
      <w:pPr>
        <w:keepNext/>
        <w:spacing w:after="0" w:line="240" w:lineRule="auto"/>
        <w:jc w:val="both"/>
        <w:outlineLvl w:val="1"/>
        <w:rPr>
          <w:rFonts w:eastAsia="Times New Roman" w:cs="Arial"/>
          <w:b/>
          <w:bCs/>
          <w:i/>
          <w:iCs/>
          <w:szCs w:val="24"/>
        </w:rPr>
      </w:pPr>
      <w:r w:rsidRPr="00431CFB">
        <w:rPr>
          <w:rFonts w:eastAsia="Times New Roman" w:cs="Arial"/>
          <w:b/>
          <w:bCs/>
          <w:iCs/>
          <w:szCs w:val="24"/>
        </w:rPr>
        <w:t>GROSS MISCONDUCT</w:t>
      </w:r>
    </w:p>
    <w:p w14:paraId="6E09146C" w14:textId="77777777" w:rsidR="00431CFB" w:rsidRPr="00431CFB" w:rsidRDefault="00431CFB" w:rsidP="00431CFB">
      <w:pPr>
        <w:spacing w:after="0" w:line="240" w:lineRule="auto"/>
        <w:jc w:val="both"/>
        <w:rPr>
          <w:rFonts w:eastAsia="Times New Roman" w:cs="Times New Roman"/>
        </w:rPr>
      </w:pPr>
      <w:r w:rsidRPr="00431CFB">
        <w:rPr>
          <w:rFonts w:eastAsia="Times New Roman" w:cs="Times New Roman"/>
        </w:rPr>
        <w:t xml:space="preserve">If the Company is satisfied that an act of gross misconduct has occurred, the result will normally be summary dismissal without notice or payment in lieu of notice, but a lesser sanction may be applied. </w:t>
      </w:r>
    </w:p>
    <w:p w14:paraId="6D61724F" w14:textId="77777777" w:rsidR="00431CFB" w:rsidRPr="00431CFB" w:rsidRDefault="00431CFB" w:rsidP="00431CFB">
      <w:pPr>
        <w:spacing w:after="0" w:line="240" w:lineRule="auto"/>
        <w:jc w:val="both"/>
        <w:rPr>
          <w:rFonts w:eastAsia="Times New Roman" w:cs="Times New Roman"/>
        </w:rPr>
      </w:pPr>
    </w:p>
    <w:p w14:paraId="4E6B434C" w14:textId="77777777" w:rsidR="00431CFB" w:rsidRPr="00431CFB" w:rsidRDefault="00431CFB" w:rsidP="00431CFB">
      <w:pPr>
        <w:spacing w:after="0" w:line="240" w:lineRule="auto"/>
        <w:jc w:val="both"/>
        <w:rPr>
          <w:rFonts w:eastAsia="Times New Roman" w:cs="Times New Roman"/>
        </w:rPr>
      </w:pPr>
      <w:r w:rsidRPr="00431CFB">
        <w:rPr>
          <w:rFonts w:eastAsia="Times New Roman" w:cs="Times New Roman"/>
        </w:rPr>
        <w:t>Gross Misconduct is where there has been a serious breach of contractual terms. There is no exhaustive list which may constitute gross misconduct and whether a particular act or omission is gross misconduct, serious misconduct or general misconduct will depend on the circumstances. Some examples are listed below; where you:-</w:t>
      </w:r>
    </w:p>
    <w:p w14:paraId="0401AB88" w14:textId="77777777" w:rsidR="00431CFB" w:rsidRPr="00431CFB" w:rsidRDefault="00431CFB" w:rsidP="00431CFB">
      <w:pPr>
        <w:numPr>
          <w:ilvl w:val="0"/>
          <w:numId w:val="46"/>
        </w:numPr>
        <w:tabs>
          <w:tab w:val="left" w:pos="2835"/>
        </w:tabs>
        <w:spacing w:after="0" w:line="240" w:lineRule="auto"/>
        <w:ind w:left="714" w:right="170" w:hanging="357"/>
        <w:jc w:val="both"/>
        <w:rPr>
          <w:rFonts w:eastAsia="Times New Roman" w:cs="Times New Roman"/>
        </w:rPr>
      </w:pPr>
      <w:r w:rsidRPr="00431CFB">
        <w:rPr>
          <w:rFonts w:eastAsia="Times New Roman" w:cs="Times New Roman"/>
        </w:rPr>
        <w:t>commit a substantial breach of any of their obligations under the contract of employment, including failing to follow a reasonable lawful instruction</w:t>
      </w:r>
    </w:p>
    <w:p w14:paraId="4F1E299E" w14:textId="77777777" w:rsidR="00431CFB" w:rsidRPr="00431CFB" w:rsidRDefault="00431CFB" w:rsidP="00431CFB">
      <w:pPr>
        <w:numPr>
          <w:ilvl w:val="0"/>
          <w:numId w:val="46"/>
        </w:numPr>
        <w:tabs>
          <w:tab w:val="left" w:pos="2835"/>
        </w:tabs>
        <w:spacing w:after="0" w:line="240" w:lineRule="auto"/>
        <w:ind w:left="714" w:right="170" w:hanging="357"/>
        <w:jc w:val="both"/>
        <w:rPr>
          <w:rFonts w:eastAsia="Times New Roman" w:cs="Times New Roman"/>
        </w:rPr>
      </w:pPr>
      <w:r w:rsidRPr="00431CFB">
        <w:rPr>
          <w:rFonts w:eastAsia="Times New Roman" w:cs="Times New Roman"/>
        </w:rPr>
        <w:t>breach any of the regulations in respect of your professional duties under current legislation, including but not exclusive to breaching any Code of Practice</w:t>
      </w:r>
    </w:p>
    <w:p w14:paraId="532F687D" w14:textId="77777777" w:rsidR="00431CFB" w:rsidRPr="00431CFB" w:rsidRDefault="00431CFB" w:rsidP="00431CFB">
      <w:pPr>
        <w:numPr>
          <w:ilvl w:val="0"/>
          <w:numId w:val="46"/>
        </w:numPr>
        <w:tabs>
          <w:tab w:val="left" w:pos="2835"/>
        </w:tabs>
        <w:spacing w:after="0" w:line="240" w:lineRule="auto"/>
        <w:ind w:left="714" w:right="170" w:hanging="357"/>
        <w:jc w:val="both"/>
        <w:rPr>
          <w:rFonts w:eastAsia="Times New Roman" w:cs="Times New Roman"/>
        </w:rPr>
      </w:pPr>
      <w:r w:rsidRPr="00431CFB">
        <w:rPr>
          <w:rFonts w:eastAsia="Times New Roman" w:cs="Times New Roman"/>
        </w:rPr>
        <w:t>are guilty of any conduct which brings the Company into disrepute</w:t>
      </w:r>
    </w:p>
    <w:p w14:paraId="5CC8784C" w14:textId="77777777" w:rsidR="00431CFB" w:rsidRPr="00431CFB" w:rsidRDefault="00431CFB" w:rsidP="00431CFB">
      <w:pPr>
        <w:numPr>
          <w:ilvl w:val="0"/>
          <w:numId w:val="46"/>
        </w:numPr>
        <w:tabs>
          <w:tab w:val="left" w:pos="2835"/>
        </w:tabs>
        <w:spacing w:after="0" w:line="240" w:lineRule="auto"/>
        <w:ind w:left="714" w:right="170" w:hanging="357"/>
        <w:jc w:val="both"/>
        <w:rPr>
          <w:rFonts w:eastAsia="Times New Roman" w:cs="Times New Roman"/>
        </w:rPr>
      </w:pPr>
      <w:r w:rsidRPr="00431CFB">
        <w:rPr>
          <w:rFonts w:eastAsia="Times New Roman" w:cs="Times New Roman"/>
        </w:rPr>
        <w:t>are convicted of any criminal offence (other than road traffic)</w:t>
      </w:r>
    </w:p>
    <w:p w14:paraId="11BBE33D" w14:textId="77777777" w:rsidR="00431CFB" w:rsidRPr="00431CFB" w:rsidRDefault="00431CFB" w:rsidP="00431CFB">
      <w:pPr>
        <w:numPr>
          <w:ilvl w:val="0"/>
          <w:numId w:val="46"/>
        </w:numPr>
        <w:tabs>
          <w:tab w:val="left" w:pos="2835"/>
        </w:tabs>
        <w:spacing w:after="0" w:line="240" w:lineRule="auto"/>
        <w:ind w:left="714" w:right="170" w:hanging="357"/>
        <w:jc w:val="both"/>
        <w:rPr>
          <w:rFonts w:eastAsia="Times New Roman" w:cs="Times New Roman"/>
        </w:rPr>
      </w:pPr>
      <w:r w:rsidRPr="00431CFB">
        <w:rPr>
          <w:rFonts w:eastAsia="Times New Roman" w:cs="Times New Roman"/>
        </w:rPr>
        <w:t>become bankrupt</w:t>
      </w:r>
    </w:p>
    <w:p w14:paraId="700956A7" w14:textId="77777777" w:rsidR="00431CFB" w:rsidRPr="00431CFB" w:rsidRDefault="00431CFB" w:rsidP="00431CFB">
      <w:pPr>
        <w:numPr>
          <w:ilvl w:val="0"/>
          <w:numId w:val="46"/>
        </w:numPr>
        <w:tabs>
          <w:tab w:val="left" w:pos="2835"/>
        </w:tabs>
        <w:spacing w:after="0" w:line="240" w:lineRule="auto"/>
        <w:ind w:left="714" w:right="170" w:hanging="357"/>
        <w:jc w:val="both"/>
        <w:rPr>
          <w:rFonts w:eastAsia="Times New Roman" w:cs="Times New Roman"/>
        </w:rPr>
      </w:pPr>
      <w:r w:rsidRPr="00431CFB">
        <w:rPr>
          <w:rFonts w:eastAsia="Times New Roman" w:cs="Times New Roman"/>
        </w:rPr>
        <w:t>commit theft, fraud or deliberate falsification of records</w:t>
      </w:r>
    </w:p>
    <w:p w14:paraId="314E270D" w14:textId="77777777" w:rsidR="00431CFB" w:rsidRPr="00431CFB" w:rsidRDefault="00431CFB" w:rsidP="00431CFB">
      <w:pPr>
        <w:numPr>
          <w:ilvl w:val="0"/>
          <w:numId w:val="46"/>
        </w:numPr>
        <w:spacing w:after="0" w:line="240" w:lineRule="auto"/>
        <w:ind w:left="714" w:right="170" w:hanging="357"/>
        <w:jc w:val="both"/>
        <w:rPr>
          <w:rFonts w:eastAsia="Times New Roman" w:cs="Times New Roman"/>
        </w:rPr>
      </w:pPr>
      <w:r w:rsidRPr="00431CFB">
        <w:rPr>
          <w:rFonts w:eastAsia="Times New Roman" w:cs="Times New Roman"/>
        </w:rPr>
        <w:t>assault or fight with another person</w:t>
      </w:r>
    </w:p>
    <w:p w14:paraId="1E3CE43C" w14:textId="77777777" w:rsidR="00431CFB" w:rsidRPr="00431CFB" w:rsidRDefault="00431CFB" w:rsidP="00431CFB">
      <w:pPr>
        <w:numPr>
          <w:ilvl w:val="0"/>
          <w:numId w:val="46"/>
        </w:numPr>
        <w:spacing w:after="0" w:line="240" w:lineRule="auto"/>
        <w:ind w:left="714" w:right="170" w:hanging="357"/>
        <w:jc w:val="both"/>
        <w:rPr>
          <w:rFonts w:eastAsia="Times New Roman" w:cs="Times New Roman"/>
        </w:rPr>
      </w:pPr>
      <w:r w:rsidRPr="00431CFB">
        <w:rPr>
          <w:rFonts w:eastAsia="Times New Roman" w:cs="Times New Roman"/>
        </w:rPr>
        <w:t>deliberately damage company property</w:t>
      </w:r>
    </w:p>
    <w:p w14:paraId="210C825A" w14:textId="77777777" w:rsidR="00431CFB" w:rsidRPr="00431CFB" w:rsidRDefault="00431CFB" w:rsidP="00431CFB">
      <w:pPr>
        <w:numPr>
          <w:ilvl w:val="0"/>
          <w:numId w:val="46"/>
        </w:numPr>
        <w:spacing w:after="0" w:line="240" w:lineRule="auto"/>
        <w:ind w:left="714" w:right="170" w:hanging="357"/>
        <w:jc w:val="both"/>
        <w:rPr>
          <w:rFonts w:eastAsia="Times New Roman" w:cs="Times New Roman"/>
        </w:rPr>
      </w:pPr>
      <w:r w:rsidRPr="00431CFB">
        <w:rPr>
          <w:rFonts w:eastAsia="Times New Roman" w:cs="Times New Roman"/>
        </w:rPr>
        <w:t>are seriously incapable whilst at work through alcohol, whether required to travel by vehicle to your place of work or otherwise</w:t>
      </w:r>
    </w:p>
    <w:p w14:paraId="77F18524" w14:textId="77777777" w:rsidR="00431CFB" w:rsidRPr="00431CFB" w:rsidRDefault="00431CFB" w:rsidP="00431CFB">
      <w:pPr>
        <w:numPr>
          <w:ilvl w:val="0"/>
          <w:numId w:val="46"/>
        </w:numPr>
        <w:spacing w:after="0" w:line="240" w:lineRule="auto"/>
        <w:ind w:left="714" w:right="170" w:hanging="357"/>
        <w:jc w:val="both"/>
        <w:rPr>
          <w:rFonts w:eastAsia="Times New Roman" w:cs="Times New Roman"/>
        </w:rPr>
      </w:pPr>
      <w:r w:rsidRPr="00431CFB">
        <w:rPr>
          <w:rFonts w:eastAsia="Times New Roman" w:cs="Times New Roman"/>
        </w:rPr>
        <w:t>are under the influence of illegal drugs whilst at work</w:t>
      </w:r>
    </w:p>
    <w:p w14:paraId="078DBD1A" w14:textId="77777777" w:rsidR="00431CFB" w:rsidRPr="00431CFB" w:rsidRDefault="00431CFB" w:rsidP="00431CFB">
      <w:pPr>
        <w:numPr>
          <w:ilvl w:val="0"/>
          <w:numId w:val="46"/>
        </w:numPr>
        <w:spacing w:after="0" w:line="240" w:lineRule="auto"/>
        <w:ind w:left="714" w:right="170" w:hanging="357"/>
        <w:jc w:val="both"/>
        <w:rPr>
          <w:rFonts w:eastAsia="Times New Roman" w:cs="Times New Roman"/>
        </w:rPr>
      </w:pPr>
      <w:r w:rsidRPr="00431CFB">
        <w:rPr>
          <w:rFonts w:eastAsia="Times New Roman" w:cs="Times New Roman"/>
        </w:rPr>
        <w:t>through serious negligence cause unacceptable loss, damage or injury</w:t>
      </w:r>
    </w:p>
    <w:p w14:paraId="639C4E35" w14:textId="77777777" w:rsidR="00431CFB" w:rsidRPr="00431CFB" w:rsidRDefault="00431CFB" w:rsidP="00431CFB">
      <w:pPr>
        <w:numPr>
          <w:ilvl w:val="0"/>
          <w:numId w:val="46"/>
        </w:numPr>
        <w:tabs>
          <w:tab w:val="num" w:pos="1800"/>
        </w:tabs>
        <w:spacing w:after="0" w:line="240" w:lineRule="auto"/>
        <w:ind w:left="714" w:right="170" w:hanging="357"/>
        <w:jc w:val="both"/>
        <w:rPr>
          <w:rFonts w:eastAsia="Times New Roman" w:cs="Times New Roman"/>
        </w:rPr>
      </w:pPr>
      <w:r w:rsidRPr="00431CFB">
        <w:rPr>
          <w:rFonts w:eastAsia="Times New Roman" w:cs="Times New Roman"/>
        </w:rPr>
        <w:t>carry out a serious act of insubordination</w:t>
      </w:r>
    </w:p>
    <w:p w14:paraId="7E713731" w14:textId="77777777" w:rsidR="00431CFB" w:rsidRPr="00431CFB" w:rsidRDefault="00431CFB" w:rsidP="00431CFB">
      <w:pPr>
        <w:numPr>
          <w:ilvl w:val="0"/>
          <w:numId w:val="46"/>
        </w:numPr>
        <w:tabs>
          <w:tab w:val="num" w:pos="1800"/>
        </w:tabs>
        <w:spacing w:after="0" w:line="240" w:lineRule="auto"/>
        <w:ind w:left="714" w:right="170" w:hanging="357"/>
        <w:jc w:val="both"/>
        <w:rPr>
          <w:rFonts w:eastAsia="Times New Roman" w:cs="Times New Roman"/>
        </w:rPr>
      </w:pPr>
      <w:r w:rsidRPr="00431CFB">
        <w:rPr>
          <w:rFonts w:eastAsia="Times New Roman" w:cs="Times New Roman"/>
        </w:rPr>
        <w:t>deliberately or maliciously breach the Company’s Equal Opportunity Policy.</w:t>
      </w:r>
    </w:p>
    <w:p w14:paraId="585F613D" w14:textId="77777777" w:rsidR="00431CFB" w:rsidRPr="00431CFB" w:rsidRDefault="00431CFB" w:rsidP="00431CFB">
      <w:pPr>
        <w:numPr>
          <w:ilvl w:val="0"/>
          <w:numId w:val="46"/>
        </w:numPr>
        <w:tabs>
          <w:tab w:val="num" w:pos="1800"/>
        </w:tabs>
        <w:spacing w:after="0" w:line="240" w:lineRule="auto"/>
        <w:ind w:left="714" w:right="170" w:hanging="357"/>
        <w:jc w:val="both"/>
        <w:rPr>
          <w:rFonts w:eastAsia="Times New Roman" w:cs="Times New Roman"/>
        </w:rPr>
      </w:pPr>
      <w:r w:rsidRPr="00431CFB">
        <w:rPr>
          <w:rFonts w:eastAsia="Times New Roman" w:cs="Times New Roman"/>
        </w:rPr>
        <w:t xml:space="preserve">deliberately or maliciously breach the Company’s IT Policy </w:t>
      </w:r>
    </w:p>
    <w:p w14:paraId="5E224689" w14:textId="77777777" w:rsidR="00431CFB" w:rsidRPr="00431CFB" w:rsidRDefault="00431CFB" w:rsidP="00431CFB">
      <w:pPr>
        <w:numPr>
          <w:ilvl w:val="0"/>
          <w:numId w:val="46"/>
        </w:numPr>
        <w:tabs>
          <w:tab w:val="num" w:pos="1800"/>
        </w:tabs>
        <w:spacing w:after="0" w:line="240" w:lineRule="auto"/>
        <w:ind w:left="714" w:right="170" w:hanging="357"/>
        <w:jc w:val="both"/>
        <w:rPr>
          <w:rFonts w:eastAsia="Times New Roman" w:cs="Times New Roman"/>
        </w:rPr>
      </w:pPr>
      <w:r w:rsidRPr="00431CFB">
        <w:rPr>
          <w:rFonts w:eastAsia="Times New Roman" w:cs="Times New Roman"/>
        </w:rPr>
        <w:t>conducts yourself in any way that is defamatory; offensive or obscene; untrue or malicious or in breach of copyright</w:t>
      </w:r>
    </w:p>
    <w:p w14:paraId="63F8ECC1" w14:textId="77777777" w:rsidR="00431CFB" w:rsidRPr="00431CFB" w:rsidRDefault="00431CFB" w:rsidP="00431CFB">
      <w:pPr>
        <w:numPr>
          <w:ilvl w:val="0"/>
          <w:numId w:val="46"/>
        </w:numPr>
        <w:tabs>
          <w:tab w:val="num" w:pos="1800"/>
        </w:tabs>
        <w:spacing w:after="0" w:line="240" w:lineRule="auto"/>
        <w:ind w:left="714" w:right="170" w:hanging="357"/>
        <w:jc w:val="both"/>
        <w:rPr>
          <w:rFonts w:eastAsia="Times New Roman" w:cs="Times New Roman"/>
        </w:rPr>
      </w:pPr>
      <w:r w:rsidRPr="00431CFB">
        <w:rPr>
          <w:rFonts w:eastAsia="Times New Roman" w:cs="Times New Roman"/>
        </w:rPr>
        <w:t xml:space="preserve">use any methodology for purposes of intimidation or harassment </w:t>
      </w:r>
    </w:p>
    <w:p w14:paraId="5F9F9309" w14:textId="77777777" w:rsidR="00431CFB" w:rsidRPr="00431CFB" w:rsidRDefault="00431CFB" w:rsidP="00431CFB">
      <w:pPr>
        <w:keepNext/>
        <w:spacing w:after="0" w:line="240" w:lineRule="auto"/>
        <w:jc w:val="both"/>
        <w:outlineLvl w:val="1"/>
        <w:rPr>
          <w:rFonts w:eastAsia="Times New Roman" w:cs="Arial"/>
          <w:b/>
          <w:bCs/>
          <w:iCs/>
          <w:szCs w:val="24"/>
        </w:rPr>
      </w:pPr>
    </w:p>
    <w:p w14:paraId="07D8A1D4" w14:textId="77777777" w:rsidR="00431CFB" w:rsidRPr="00431CFB" w:rsidRDefault="00431CFB" w:rsidP="00431CFB">
      <w:pPr>
        <w:keepNext/>
        <w:spacing w:after="0" w:line="240" w:lineRule="auto"/>
        <w:jc w:val="both"/>
        <w:outlineLvl w:val="1"/>
        <w:rPr>
          <w:rFonts w:eastAsia="Times New Roman" w:cs="Arial"/>
          <w:b/>
          <w:bCs/>
          <w:i/>
          <w:iCs/>
          <w:szCs w:val="24"/>
        </w:rPr>
      </w:pPr>
      <w:r w:rsidRPr="00431CFB">
        <w:rPr>
          <w:rFonts w:eastAsia="Times New Roman" w:cs="Arial"/>
          <w:b/>
          <w:bCs/>
          <w:iCs/>
          <w:szCs w:val="24"/>
        </w:rPr>
        <w:t>SUSPENSION FROM WORK</w:t>
      </w:r>
    </w:p>
    <w:p w14:paraId="4DE4D399" w14:textId="77777777" w:rsidR="00431CFB" w:rsidRPr="00431CFB" w:rsidRDefault="00431CFB" w:rsidP="00431CFB">
      <w:pPr>
        <w:spacing w:after="0" w:line="240" w:lineRule="auto"/>
        <w:jc w:val="both"/>
        <w:rPr>
          <w:rFonts w:eastAsia="Times New Roman" w:cs="Times New Roman"/>
        </w:rPr>
      </w:pPr>
      <w:r w:rsidRPr="00431CFB">
        <w:rPr>
          <w:rFonts w:eastAsia="Times New Roman" w:cs="Times New Roman"/>
        </w:rPr>
        <w:t>Following an allegation of gross misconduct, your employer may suspend you with pay.</w:t>
      </w:r>
    </w:p>
    <w:p w14:paraId="5E966308" w14:textId="77777777" w:rsidR="00431CFB" w:rsidRPr="00431CFB" w:rsidRDefault="00431CFB" w:rsidP="00431CFB">
      <w:pPr>
        <w:numPr>
          <w:ilvl w:val="0"/>
          <w:numId w:val="44"/>
        </w:numPr>
        <w:tabs>
          <w:tab w:val="num" w:pos="561"/>
        </w:tabs>
        <w:spacing w:after="0" w:line="240" w:lineRule="auto"/>
        <w:ind w:left="561"/>
        <w:jc w:val="both"/>
        <w:rPr>
          <w:rFonts w:eastAsia="Times New Roman" w:cs="Times New Roman"/>
        </w:rPr>
      </w:pPr>
      <w:r w:rsidRPr="00431CFB">
        <w:rPr>
          <w:rFonts w:eastAsia="Times New Roman" w:cs="Times New Roman"/>
        </w:rPr>
        <w:t>Such decision will only be taken after careful consideration of the available facts.</w:t>
      </w:r>
    </w:p>
    <w:p w14:paraId="4A620A90" w14:textId="77777777" w:rsidR="00431CFB" w:rsidRPr="00431CFB" w:rsidRDefault="00431CFB" w:rsidP="00431CFB">
      <w:pPr>
        <w:numPr>
          <w:ilvl w:val="0"/>
          <w:numId w:val="44"/>
        </w:numPr>
        <w:tabs>
          <w:tab w:val="num" w:pos="561"/>
        </w:tabs>
        <w:spacing w:after="0" w:line="240" w:lineRule="auto"/>
        <w:ind w:left="561"/>
        <w:jc w:val="both"/>
        <w:rPr>
          <w:rFonts w:eastAsia="Times New Roman" w:cs="Times New Roman"/>
        </w:rPr>
      </w:pPr>
      <w:r w:rsidRPr="00431CFB">
        <w:rPr>
          <w:rFonts w:eastAsia="Times New Roman" w:cs="Times New Roman"/>
        </w:rPr>
        <w:t>Suspension may occur for two reasons</w:t>
      </w:r>
    </w:p>
    <w:p w14:paraId="2E3C1C4B" w14:textId="77777777" w:rsidR="00431CFB" w:rsidRPr="00431CFB" w:rsidRDefault="00431CFB" w:rsidP="00431CFB">
      <w:pPr>
        <w:numPr>
          <w:ilvl w:val="1"/>
          <w:numId w:val="44"/>
        </w:numPr>
        <w:tabs>
          <w:tab w:val="num" w:pos="-3828"/>
          <w:tab w:val="left" w:pos="-3686"/>
        </w:tabs>
        <w:spacing w:after="0" w:line="240" w:lineRule="auto"/>
        <w:ind w:left="993" w:hanging="426"/>
        <w:jc w:val="both"/>
        <w:rPr>
          <w:rFonts w:eastAsia="Times New Roman" w:cs="Times New Roman"/>
        </w:rPr>
      </w:pPr>
      <w:r w:rsidRPr="00431CFB">
        <w:rPr>
          <w:rFonts w:eastAsia="Times New Roman" w:cs="Times New Roman"/>
        </w:rPr>
        <w:t xml:space="preserve">To carry out an investigation in which case the suspension will </w:t>
      </w:r>
      <w:r w:rsidRPr="00431CFB">
        <w:rPr>
          <w:rFonts w:eastAsia="Times New Roman" w:cs="Times New Roman"/>
          <w:bCs/>
        </w:rPr>
        <w:t>not</w:t>
      </w:r>
      <w:r w:rsidRPr="00431CFB">
        <w:rPr>
          <w:rFonts w:eastAsia="Times New Roman" w:cs="Times New Roman"/>
        </w:rPr>
        <w:t xml:space="preserve"> normally be for more than five working days (but may be extended if necessary) and should only last for the period whilst the allegation is investigated;</w:t>
      </w:r>
    </w:p>
    <w:p w14:paraId="531624E3" w14:textId="77777777" w:rsidR="00431CFB" w:rsidRPr="00431CFB" w:rsidRDefault="00431CFB" w:rsidP="00431CFB">
      <w:pPr>
        <w:numPr>
          <w:ilvl w:val="1"/>
          <w:numId w:val="44"/>
        </w:numPr>
        <w:tabs>
          <w:tab w:val="num" w:pos="-3828"/>
          <w:tab w:val="left" w:pos="-3686"/>
        </w:tabs>
        <w:spacing w:after="0" w:line="240" w:lineRule="auto"/>
        <w:ind w:left="993" w:hanging="426"/>
        <w:jc w:val="both"/>
        <w:rPr>
          <w:rFonts w:eastAsia="Times New Roman" w:cs="Times New Roman"/>
        </w:rPr>
      </w:pPr>
      <w:r w:rsidRPr="00431CFB">
        <w:rPr>
          <w:rFonts w:eastAsia="Times New Roman" w:cs="Times New Roman"/>
        </w:rPr>
        <w:t>Pending a disciplinary hearing, where it is felt necessary by the company to do so in order to ensure that a fair and proper hearing is not prejudiced by the actions of any employee who may be involved;</w:t>
      </w:r>
    </w:p>
    <w:p w14:paraId="139208C9" w14:textId="77777777" w:rsidR="00431CFB" w:rsidRPr="00431CFB" w:rsidRDefault="00431CFB" w:rsidP="00431CFB">
      <w:pPr>
        <w:numPr>
          <w:ilvl w:val="0"/>
          <w:numId w:val="44"/>
        </w:numPr>
        <w:tabs>
          <w:tab w:val="num" w:pos="561"/>
        </w:tabs>
        <w:spacing w:after="0" w:line="240" w:lineRule="auto"/>
        <w:ind w:left="561"/>
        <w:jc w:val="both"/>
        <w:rPr>
          <w:rFonts w:eastAsia="Times New Roman" w:cs="Times New Roman"/>
        </w:rPr>
      </w:pPr>
      <w:r w:rsidRPr="00431CFB">
        <w:rPr>
          <w:rFonts w:eastAsia="Times New Roman" w:cs="Times New Roman"/>
        </w:rPr>
        <w:t>Suspension from work is not a disciplinary action and is not a prejudgment.</w:t>
      </w:r>
    </w:p>
    <w:p w14:paraId="6467C535" w14:textId="2B8C8248" w:rsidR="00431CFB" w:rsidRDefault="00431CFB" w:rsidP="00431CFB">
      <w:pPr>
        <w:numPr>
          <w:ilvl w:val="0"/>
          <w:numId w:val="44"/>
        </w:numPr>
        <w:tabs>
          <w:tab w:val="num" w:pos="561"/>
        </w:tabs>
        <w:spacing w:after="0" w:line="240" w:lineRule="auto"/>
        <w:ind w:left="561"/>
        <w:jc w:val="both"/>
        <w:rPr>
          <w:rFonts w:eastAsia="Times New Roman" w:cs="Times New Roman"/>
        </w:rPr>
      </w:pPr>
      <w:r w:rsidRPr="00431CFB">
        <w:rPr>
          <w:rFonts w:eastAsia="Times New Roman" w:cs="Times New Roman"/>
        </w:rPr>
        <w:t>The company reserves the right to place any employee on paid Garden Leave rather than suspension pending an investigation or disciplinary hearing.</w:t>
      </w:r>
    </w:p>
    <w:p w14:paraId="486ED813" w14:textId="62A39BF8" w:rsidR="00E334F7" w:rsidRDefault="00E334F7" w:rsidP="00E334F7">
      <w:pPr>
        <w:spacing w:after="0" w:line="240" w:lineRule="auto"/>
        <w:jc w:val="both"/>
        <w:rPr>
          <w:rFonts w:eastAsia="Times New Roman" w:cs="Times New Roman"/>
        </w:rPr>
      </w:pPr>
    </w:p>
    <w:p w14:paraId="39A36AC3" w14:textId="36F132C0" w:rsidR="005B5EF1" w:rsidRDefault="005B5EF1" w:rsidP="00E334F7">
      <w:pPr>
        <w:spacing w:after="0" w:line="240" w:lineRule="auto"/>
        <w:jc w:val="both"/>
        <w:rPr>
          <w:rFonts w:eastAsia="Times New Roman" w:cs="Times New Roman"/>
        </w:rPr>
      </w:pPr>
    </w:p>
    <w:p w14:paraId="5E34B428" w14:textId="77777777" w:rsidR="005B5EF1" w:rsidRDefault="005B5EF1" w:rsidP="00E334F7">
      <w:pPr>
        <w:spacing w:after="0" w:line="240" w:lineRule="auto"/>
        <w:jc w:val="both"/>
        <w:rPr>
          <w:rFonts w:eastAsia="Times New Roman" w:cs="Times New Roman"/>
        </w:rPr>
      </w:pPr>
    </w:p>
    <w:p w14:paraId="234C6FBA" w14:textId="46670990" w:rsidR="00E334F7" w:rsidRDefault="00E334F7" w:rsidP="00E334F7">
      <w:pPr>
        <w:spacing w:after="0" w:line="240" w:lineRule="auto"/>
        <w:jc w:val="both"/>
        <w:rPr>
          <w:rFonts w:eastAsia="Times New Roman" w:cs="Times New Roman"/>
        </w:rPr>
      </w:pPr>
    </w:p>
    <w:p w14:paraId="79E6AEBA" w14:textId="21CA1879" w:rsidR="00E334F7" w:rsidRDefault="00E334F7" w:rsidP="00E334F7">
      <w:pPr>
        <w:spacing w:after="0" w:line="240" w:lineRule="auto"/>
        <w:jc w:val="both"/>
        <w:rPr>
          <w:rFonts w:eastAsia="Times New Roman" w:cs="Times New Roman"/>
        </w:rPr>
      </w:pPr>
    </w:p>
    <w:p w14:paraId="61199A05" w14:textId="3093D33D" w:rsidR="00E334F7" w:rsidRPr="005B5EF1" w:rsidRDefault="005B5EF1" w:rsidP="005B5EF1">
      <w:pPr>
        <w:spacing w:after="0" w:line="240" w:lineRule="auto"/>
        <w:jc w:val="center"/>
        <w:rPr>
          <w:rFonts w:eastAsia="Times New Roman" w:cs="Times New Roman"/>
          <w:sz w:val="32"/>
          <w:szCs w:val="32"/>
        </w:rPr>
      </w:pPr>
      <w:r w:rsidRPr="00E641FB">
        <w:rPr>
          <w:noProof/>
          <w:sz w:val="32"/>
          <w:szCs w:val="32"/>
          <w:lang w:eastAsia="en-GB"/>
        </w:rPr>
        <w:lastRenderedPageBreak/>
        <mc:AlternateContent>
          <mc:Choice Requires="wpg">
            <w:drawing>
              <wp:anchor distT="0" distB="0" distL="114300" distR="114300" simplePos="0" relativeHeight="251659264" behindDoc="0" locked="0" layoutInCell="1" allowOverlap="1" wp14:anchorId="7938B068" wp14:editId="2D3E659D">
                <wp:simplePos x="0" y="0"/>
                <wp:positionH relativeFrom="column">
                  <wp:posOffset>-288758</wp:posOffset>
                </wp:positionH>
                <wp:positionV relativeFrom="paragraph">
                  <wp:posOffset>250257</wp:posOffset>
                </wp:positionV>
                <wp:extent cx="6553200" cy="7932420"/>
                <wp:effectExtent l="0" t="0" r="19050" b="11430"/>
                <wp:wrapNone/>
                <wp:docPr id="10" name="Group 10"/>
                <wp:cNvGraphicFramePr/>
                <a:graphic xmlns:a="http://schemas.openxmlformats.org/drawingml/2006/main">
                  <a:graphicData uri="http://schemas.microsoft.com/office/word/2010/wordprocessingGroup">
                    <wpg:wgp>
                      <wpg:cNvGrpSpPr/>
                      <wpg:grpSpPr>
                        <a:xfrm>
                          <a:off x="0" y="0"/>
                          <a:ext cx="6553200" cy="7932420"/>
                          <a:chOff x="0" y="0"/>
                          <a:chExt cx="7351471" cy="6708140"/>
                        </a:xfrm>
                      </wpg:grpSpPr>
                      <wps:wsp>
                        <wps:cNvPr id="52" name="Rectangle: Rounded Corners 52"/>
                        <wps:cNvSpPr/>
                        <wps:spPr>
                          <a:xfrm>
                            <a:off x="2004060" y="3657599"/>
                            <a:ext cx="1514246" cy="723900"/>
                          </a:xfrm>
                          <a:prstGeom prst="roundRect">
                            <a:avLst>
                              <a:gd name="adj" fmla="val 3444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BA5A6A" w14:textId="77777777" w:rsidR="00E641FB" w:rsidRPr="0083494B" w:rsidRDefault="00E641FB" w:rsidP="00E641FB">
                              <w:pPr>
                                <w:jc w:val="center"/>
                              </w:pPr>
                              <w:r>
                                <w:t>Decide the outcome of the disciplinary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Rounded Corners 1"/>
                        <wps:cNvSpPr/>
                        <wps:spPr>
                          <a:xfrm>
                            <a:off x="2644140" y="167640"/>
                            <a:ext cx="2053590" cy="731088"/>
                          </a:xfrm>
                          <a:prstGeom prst="roundRect">
                            <a:avLst>
                              <a:gd name="adj" fmla="val 34442"/>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2A2B51BA" w14:textId="77777777" w:rsidR="00E641FB" w:rsidRDefault="00E641FB" w:rsidP="00E641FB">
                              <w:pPr>
                                <w:jc w:val="center"/>
                              </w:pPr>
                              <w:r w:rsidRPr="0083494B">
                                <w:rPr>
                                  <w:b/>
                                  <w:bCs/>
                                </w:rPr>
                                <w:t>Poor performance</w:t>
                              </w:r>
                              <w:r>
                                <w:t xml:space="preserve"> or </w:t>
                              </w:r>
                              <w:r w:rsidRPr="0083494B">
                                <w:rPr>
                                  <w:b/>
                                  <w:bCs/>
                                </w:rPr>
                                <w:t>misconduct</w:t>
                              </w:r>
                              <w:r>
                                <w:t xml:space="preserve"> is identified.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Rounded Corners 2"/>
                        <wps:cNvSpPr/>
                        <wps:spPr>
                          <a:xfrm>
                            <a:off x="129540" y="1981200"/>
                            <a:ext cx="3576955" cy="680085"/>
                          </a:xfrm>
                          <a:prstGeom prst="roundRect">
                            <a:avLst>
                              <a:gd name="adj" fmla="val 3444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EB0F68" w14:textId="77777777" w:rsidR="00E641FB" w:rsidRDefault="00E641FB" w:rsidP="00E641FB">
                              <w:pPr>
                                <w:jc w:val="center"/>
                              </w:pPr>
                              <w:r>
                                <w:t xml:space="preserve">A full </w:t>
                              </w:r>
                              <w:r w:rsidRPr="0083494B">
                                <w:rPr>
                                  <w:b/>
                                  <w:bCs/>
                                </w:rPr>
                                <w:t>investigation</w:t>
                              </w:r>
                              <w:r>
                                <w:t xml:space="preserve"> will be undertaken to establish facts, either before or where appropriate.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Rounded Corners 3"/>
                        <wps:cNvSpPr/>
                        <wps:spPr>
                          <a:xfrm>
                            <a:off x="5090147" y="0"/>
                            <a:ext cx="1790065" cy="497434"/>
                          </a:xfrm>
                          <a:prstGeom prst="roundRect">
                            <a:avLst>
                              <a:gd name="adj" fmla="val 34442"/>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06BAE386" w14:textId="77777777" w:rsidR="00E641FB" w:rsidRPr="00596F9D" w:rsidRDefault="00E641FB" w:rsidP="00E641FB">
                              <w:pPr>
                                <w:jc w:val="center"/>
                                <w:rPr>
                                  <w:sz w:val="16"/>
                                  <w:szCs w:val="16"/>
                                </w:rPr>
                              </w:pPr>
                              <w:r>
                                <w:rPr>
                                  <w:sz w:val="16"/>
                                  <w:szCs w:val="16"/>
                                </w:rPr>
                                <w:t xml:space="preserve">Health related </w:t>
                              </w:r>
                              <w:r w:rsidRPr="00596F9D">
                                <w:rPr>
                                  <w:sz w:val="16"/>
                                  <w:szCs w:val="16"/>
                                </w:rPr>
                                <w:t>“incapability“</w:t>
                              </w:r>
                              <w:r>
                                <w:rPr>
                                  <w:sz w:val="16"/>
                                  <w:szCs w:val="16"/>
                                </w:rPr>
                                <w:t xml:space="preserve"> </w:t>
                              </w:r>
                              <w:r w:rsidRPr="00596F9D">
                                <w:rPr>
                                  <w:sz w:val="16"/>
                                  <w:szCs w:val="16"/>
                                </w:rPr>
                                <w:t>is dealt with separately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Rounded Corners 5"/>
                        <wps:cNvSpPr/>
                        <wps:spPr>
                          <a:xfrm>
                            <a:off x="4160520" y="1836420"/>
                            <a:ext cx="3159760" cy="482600"/>
                          </a:xfrm>
                          <a:prstGeom prst="roundRect">
                            <a:avLst>
                              <a:gd name="adj" fmla="val 34442"/>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4AB73DE2" w14:textId="77777777" w:rsidR="00E641FB" w:rsidRPr="00596F9D" w:rsidRDefault="00E641FB" w:rsidP="00E641FB">
                              <w:pPr>
                                <w:jc w:val="center"/>
                                <w:rPr>
                                  <w:sz w:val="16"/>
                                  <w:szCs w:val="16"/>
                                </w:rPr>
                              </w:pPr>
                              <w:r w:rsidRPr="00596F9D">
                                <w:rPr>
                                  <w:sz w:val="16"/>
                                  <w:szCs w:val="16"/>
                                </w:rPr>
                                <w:t>Investigations</w:t>
                              </w:r>
                              <w:r>
                                <w:rPr>
                                  <w:sz w:val="16"/>
                                  <w:szCs w:val="16"/>
                                </w:rPr>
                                <w:t xml:space="preserve"> are</w:t>
                              </w:r>
                              <w:r w:rsidRPr="00596F9D">
                                <w:rPr>
                                  <w:sz w:val="16"/>
                                  <w:szCs w:val="16"/>
                                </w:rPr>
                                <w:t xml:space="preserve"> carried out where there is insufficient clarity surrounding the issue.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Connector 7"/>
                        <wps:cNvCnPr/>
                        <wps:spPr>
                          <a:xfrm flipV="1">
                            <a:off x="3657600" y="1988820"/>
                            <a:ext cx="577850" cy="328930"/>
                          </a:xfrm>
                          <a:prstGeom prst="curvedConnector3">
                            <a:avLst>
                              <a:gd name="adj1" fmla="val 56680"/>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8" name="Rectangle: Rounded Corners 8"/>
                        <wps:cNvSpPr/>
                        <wps:spPr>
                          <a:xfrm>
                            <a:off x="1791918" y="2872740"/>
                            <a:ext cx="2316532" cy="556260"/>
                          </a:xfrm>
                          <a:prstGeom prst="roundRect">
                            <a:avLst>
                              <a:gd name="adj" fmla="val 3444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CDD566" w14:textId="77777777" w:rsidR="00E641FB" w:rsidRPr="00596F9D" w:rsidRDefault="00E641FB" w:rsidP="00E641FB">
                              <w:pPr>
                                <w:jc w:val="center"/>
                                <w:rPr>
                                  <w:sz w:val="16"/>
                                  <w:szCs w:val="16"/>
                                </w:rPr>
                              </w:pPr>
                              <w:r>
                                <w:t>Hold a disciplinary meeting.</w:t>
                              </w:r>
                              <w:r w:rsidRPr="00813F8C">
                                <w:rPr>
                                  <w:sz w:val="16"/>
                                  <w:szCs w:val="16"/>
                                </w:rPr>
                                <w:t xml:space="preserve"> </w:t>
                              </w:r>
                              <w:r>
                                <w:rPr>
                                  <w:sz w:val="16"/>
                                  <w:szCs w:val="16"/>
                                </w:rPr>
                                <w:t>Employee Right to be accompanied</w:t>
                              </w:r>
                            </w:p>
                            <w:p w14:paraId="5D80A323" w14:textId="77777777" w:rsidR="00E641FB" w:rsidRPr="007C3E55" w:rsidRDefault="00E641FB" w:rsidP="00E641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Rounded Corners 9"/>
                        <wps:cNvSpPr/>
                        <wps:spPr>
                          <a:xfrm>
                            <a:off x="289560" y="137160"/>
                            <a:ext cx="2082673" cy="797357"/>
                          </a:xfrm>
                          <a:prstGeom prst="roundRect">
                            <a:avLst>
                              <a:gd name="adj" fmla="val 34442"/>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2AFF63F0" w14:textId="77777777" w:rsidR="00E641FB" w:rsidRPr="00596F9D" w:rsidRDefault="00E641FB" w:rsidP="00E641FB">
                              <w:pPr>
                                <w:jc w:val="center"/>
                                <w:rPr>
                                  <w:sz w:val="16"/>
                                  <w:szCs w:val="16"/>
                                </w:rPr>
                              </w:pPr>
                              <w:r w:rsidRPr="00596F9D">
                                <w:rPr>
                                  <w:sz w:val="16"/>
                                  <w:szCs w:val="16"/>
                                </w:rPr>
                                <w:t xml:space="preserve">Where an employee has less than 2-years’ service the company reserves the </w:t>
                              </w:r>
                              <w:r>
                                <w:rPr>
                                  <w:sz w:val="16"/>
                                  <w:szCs w:val="16"/>
                                </w:rPr>
                                <w:t xml:space="preserve">discretionary </w:t>
                              </w:r>
                              <w:r w:rsidRPr="00596F9D">
                                <w:rPr>
                                  <w:sz w:val="16"/>
                                  <w:szCs w:val="16"/>
                                </w:rPr>
                                <w:t>right to not apply a disciplinary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Rounded Corners 13"/>
                        <wps:cNvSpPr/>
                        <wps:spPr>
                          <a:xfrm>
                            <a:off x="1607820" y="5052060"/>
                            <a:ext cx="2392070" cy="599440"/>
                          </a:xfrm>
                          <a:prstGeom prst="roundRect">
                            <a:avLst>
                              <a:gd name="adj" fmla="val 3444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A9A915" w14:textId="77777777" w:rsidR="00E641FB" w:rsidRPr="0083494B" w:rsidRDefault="00E641FB" w:rsidP="00E641FB">
                              <w:pPr>
                                <w:jc w:val="center"/>
                              </w:pPr>
                              <w:r w:rsidRPr="00740A33">
                                <w:t>Take appropriate</w:t>
                              </w:r>
                              <w:r>
                                <w:rPr>
                                  <w:b/>
                                  <w:bCs/>
                                </w:rPr>
                                <w:t xml:space="preserve"> Sanctions</w:t>
                              </w:r>
                              <w:r>
                                <w:t xml:space="preserve"> against the employee.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Rounded Corners 14"/>
                        <wps:cNvSpPr/>
                        <wps:spPr>
                          <a:xfrm>
                            <a:off x="1424940" y="1219200"/>
                            <a:ext cx="1941830" cy="502920"/>
                          </a:xfrm>
                          <a:prstGeom prst="roundRect">
                            <a:avLst>
                              <a:gd name="adj" fmla="val 34442"/>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61C85BA0" w14:textId="20CD5729" w:rsidR="00E641FB" w:rsidRDefault="005B5EF1" w:rsidP="00E641FB">
                              <w:pPr>
                                <w:jc w:val="center"/>
                                <w:rPr>
                                  <w:sz w:val="16"/>
                                  <w:szCs w:val="16"/>
                                </w:rPr>
                              </w:pPr>
                              <w:r>
                                <w:rPr>
                                  <w:sz w:val="16"/>
                                  <w:szCs w:val="16"/>
                                </w:rPr>
                                <w:t xml:space="preserve">Progress to </w:t>
                              </w:r>
                              <w:r w:rsidR="00E641FB">
                                <w:rPr>
                                  <w:sz w:val="16"/>
                                  <w:szCs w:val="16"/>
                                </w:rPr>
                                <w:t>Formal Disciplinary</w:t>
                              </w:r>
                              <w:r>
                                <w:rPr>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Rounded Corners 15"/>
                        <wps:cNvSpPr/>
                        <wps:spPr>
                          <a:xfrm>
                            <a:off x="4160521" y="1066800"/>
                            <a:ext cx="1049732" cy="497434"/>
                          </a:xfrm>
                          <a:prstGeom prst="roundRect">
                            <a:avLst>
                              <a:gd name="adj" fmla="val 34442"/>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5E6FF086" w14:textId="77777777" w:rsidR="00E641FB" w:rsidRPr="00596F9D" w:rsidRDefault="00E641FB" w:rsidP="00E641FB">
                              <w:pPr>
                                <w:jc w:val="center"/>
                                <w:rPr>
                                  <w:sz w:val="16"/>
                                  <w:szCs w:val="16"/>
                                </w:rPr>
                              </w:pPr>
                              <w:r>
                                <w:rPr>
                                  <w:sz w:val="16"/>
                                  <w:szCs w:val="16"/>
                                </w:rPr>
                                <w:t>Informal</w:t>
                              </w:r>
                              <w:r>
                                <w:rPr>
                                  <w:sz w:val="16"/>
                                  <w:szCs w:val="16"/>
                                </w:rPr>
                                <w:br/>
                                <w:t>Response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Arrow Connector 16"/>
                        <wps:cNvCnPr/>
                        <wps:spPr>
                          <a:xfrm flipH="1">
                            <a:off x="2895600" y="822960"/>
                            <a:ext cx="342290" cy="50159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 name="Straight Arrow Connector 17"/>
                        <wps:cNvCnPr/>
                        <wps:spPr>
                          <a:xfrm>
                            <a:off x="4160521" y="842944"/>
                            <a:ext cx="153468" cy="38039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 name="Rectangle: Rounded Corners 18"/>
                        <wps:cNvSpPr/>
                        <wps:spPr>
                          <a:xfrm>
                            <a:off x="5273040" y="563880"/>
                            <a:ext cx="1652905" cy="449580"/>
                          </a:xfrm>
                          <a:prstGeom prst="roundRect">
                            <a:avLst>
                              <a:gd name="adj" fmla="val 34442"/>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076B3800" w14:textId="77777777" w:rsidR="00E641FB" w:rsidRPr="00596F9D" w:rsidRDefault="00E641FB" w:rsidP="00E641FB">
                              <w:pPr>
                                <w:jc w:val="center"/>
                                <w:rPr>
                                  <w:sz w:val="16"/>
                                  <w:szCs w:val="16"/>
                                </w:rPr>
                              </w:pPr>
                              <w:r>
                                <w:rPr>
                                  <w:sz w:val="16"/>
                                  <w:szCs w:val="16"/>
                                </w:rPr>
                                <w:t>Follow a performance management procedure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Straight Arrow Connector 19"/>
                        <wps:cNvCnPr/>
                        <wps:spPr>
                          <a:xfrm flipV="1">
                            <a:off x="5113020" y="906780"/>
                            <a:ext cx="382905" cy="1828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 name="Straight Arrow Connector 20"/>
                        <wps:cNvCnPr/>
                        <wps:spPr>
                          <a:xfrm flipH="1">
                            <a:off x="1493520" y="1676400"/>
                            <a:ext cx="297815" cy="4165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 name="Rectangle: Rounded Corners 24"/>
                        <wps:cNvSpPr/>
                        <wps:spPr>
                          <a:xfrm>
                            <a:off x="3703319" y="3596640"/>
                            <a:ext cx="994411" cy="504749"/>
                          </a:xfrm>
                          <a:prstGeom prst="roundRect">
                            <a:avLst>
                              <a:gd name="adj" fmla="val 34442"/>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374FFA05" w14:textId="77777777" w:rsidR="00E641FB" w:rsidRPr="007C3E55" w:rsidRDefault="00E641FB" w:rsidP="00E641FB">
                              <w:pPr>
                                <w:jc w:val="center"/>
                                <w:rPr>
                                  <w:sz w:val="16"/>
                                  <w:szCs w:val="16"/>
                                </w:rPr>
                              </w:pPr>
                              <w:r w:rsidRPr="007C3E55">
                                <w:rPr>
                                  <w:sz w:val="16"/>
                                  <w:szCs w:val="16"/>
                                </w:rPr>
                                <w:t>Minor misconduct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Rounded Corners 25"/>
                        <wps:cNvSpPr/>
                        <wps:spPr>
                          <a:xfrm>
                            <a:off x="3055620" y="4419600"/>
                            <a:ext cx="1052830" cy="504342"/>
                          </a:xfrm>
                          <a:prstGeom prst="roundRect">
                            <a:avLst>
                              <a:gd name="adj" fmla="val 34442"/>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12375721" w14:textId="77777777" w:rsidR="00E641FB" w:rsidRPr="007C3E55" w:rsidRDefault="00E641FB" w:rsidP="00E641FB">
                              <w:pPr>
                                <w:jc w:val="center"/>
                                <w:rPr>
                                  <w:sz w:val="16"/>
                                  <w:szCs w:val="16"/>
                                </w:rPr>
                              </w:pPr>
                              <w:r>
                                <w:rPr>
                                  <w:sz w:val="16"/>
                                  <w:szCs w:val="16"/>
                                </w:rPr>
                                <w:t>Gross misconduct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Straight Arrow Connector 26"/>
                        <wps:cNvCnPr/>
                        <wps:spPr>
                          <a:xfrm>
                            <a:off x="3169920" y="2590800"/>
                            <a:ext cx="131115" cy="35742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 name="Straight Arrow Connector 27"/>
                        <wps:cNvCnPr/>
                        <wps:spPr>
                          <a:xfrm flipH="1">
                            <a:off x="2712720" y="3429000"/>
                            <a:ext cx="129540" cy="3425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 name="Straight Arrow Connector 28"/>
                        <wps:cNvCnPr/>
                        <wps:spPr>
                          <a:xfrm flipV="1">
                            <a:off x="3505200" y="3832860"/>
                            <a:ext cx="292328" cy="946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 name="Rectangle: Rounded Corners 29"/>
                        <wps:cNvSpPr/>
                        <wps:spPr>
                          <a:xfrm>
                            <a:off x="4892040" y="3528060"/>
                            <a:ext cx="2435860" cy="571500"/>
                          </a:xfrm>
                          <a:prstGeom prst="roundRect">
                            <a:avLst>
                              <a:gd name="adj" fmla="val 3444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0164123" w14:textId="77777777" w:rsidR="00E641FB" w:rsidRPr="007C3E55" w:rsidRDefault="00E641FB" w:rsidP="00E641FB">
                              <w:pPr>
                                <w:jc w:val="center"/>
                              </w:pPr>
                              <w:r>
                                <w:t xml:space="preserve">Address without applying a formal sanction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Straight Arrow Connector 30"/>
                        <wps:cNvCnPr/>
                        <wps:spPr>
                          <a:xfrm>
                            <a:off x="4472940" y="3726180"/>
                            <a:ext cx="540918" cy="864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 name="Rectangle: Rounded Corners 31"/>
                        <wps:cNvSpPr/>
                        <wps:spPr>
                          <a:xfrm>
                            <a:off x="6046743" y="4381500"/>
                            <a:ext cx="1273537" cy="826059"/>
                          </a:xfrm>
                          <a:prstGeom prst="roundRect">
                            <a:avLst>
                              <a:gd name="adj" fmla="val 3444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CDC5BE" w14:textId="77777777" w:rsidR="00E641FB" w:rsidRPr="007C3E55" w:rsidRDefault="00E641FB" w:rsidP="00E641FB">
                              <w:pPr>
                                <w:jc w:val="center"/>
                              </w:pPr>
                              <w:r>
                                <w:t>Arrange appropriate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Straight Arrow Connector 32"/>
                        <wps:cNvCnPr/>
                        <wps:spPr>
                          <a:xfrm flipH="1">
                            <a:off x="7063740" y="3872594"/>
                            <a:ext cx="45720" cy="6803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3" name="Rectangle: Rounded Corners 33"/>
                        <wps:cNvSpPr/>
                        <wps:spPr>
                          <a:xfrm>
                            <a:off x="4290060" y="5494020"/>
                            <a:ext cx="935990" cy="504190"/>
                          </a:xfrm>
                          <a:prstGeom prst="roundRect">
                            <a:avLst>
                              <a:gd name="adj" fmla="val 34442"/>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1127BE67" w14:textId="77777777" w:rsidR="00E641FB" w:rsidRPr="007C3E55" w:rsidRDefault="00E641FB" w:rsidP="00E641FB">
                              <w:pPr>
                                <w:jc w:val="center"/>
                                <w:rPr>
                                  <w:sz w:val="16"/>
                                  <w:szCs w:val="16"/>
                                </w:rPr>
                              </w:pPr>
                              <w:r>
                                <w:rPr>
                                  <w:sz w:val="16"/>
                                  <w:szCs w:val="16"/>
                                </w:rPr>
                                <w:t xml:space="preserve">Dismissal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Rounded Corners 38"/>
                        <wps:cNvSpPr/>
                        <wps:spPr>
                          <a:xfrm>
                            <a:off x="4556760" y="4168140"/>
                            <a:ext cx="939166" cy="504190"/>
                          </a:xfrm>
                          <a:prstGeom prst="roundRect">
                            <a:avLst>
                              <a:gd name="adj" fmla="val 34442"/>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3CC0279F" w14:textId="77777777" w:rsidR="00E641FB" w:rsidRPr="007C3E55" w:rsidRDefault="00E641FB" w:rsidP="00E641FB">
                              <w:pPr>
                                <w:jc w:val="center"/>
                                <w:rPr>
                                  <w:sz w:val="16"/>
                                  <w:szCs w:val="16"/>
                                </w:rPr>
                              </w:pPr>
                              <w:r>
                                <w:rPr>
                                  <w:sz w:val="16"/>
                                  <w:szCs w:val="16"/>
                                </w:rPr>
                                <w:t>1</w:t>
                              </w:r>
                              <w:r w:rsidRPr="009E670F">
                                <w:rPr>
                                  <w:sz w:val="16"/>
                                  <w:szCs w:val="16"/>
                                  <w:vertAlign w:val="superscript"/>
                                </w:rPr>
                                <w:t>st</w:t>
                              </w:r>
                              <w:r>
                                <w:rPr>
                                  <w:sz w:val="16"/>
                                  <w:szCs w:val="16"/>
                                </w:rPr>
                                <w:t xml:space="preserve"> Written</w:t>
                              </w:r>
                              <w:r>
                                <w:rPr>
                                  <w:sz w:val="16"/>
                                  <w:szCs w:val="16"/>
                                </w:rPr>
                                <w:br/>
                                <w:t>Warning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Rounded Corners 39"/>
                        <wps:cNvSpPr/>
                        <wps:spPr>
                          <a:xfrm>
                            <a:off x="4815798" y="4892040"/>
                            <a:ext cx="990641" cy="504190"/>
                          </a:xfrm>
                          <a:prstGeom prst="roundRect">
                            <a:avLst>
                              <a:gd name="adj" fmla="val 34442"/>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32BCCD10" w14:textId="77777777" w:rsidR="00E641FB" w:rsidRPr="007C3E55" w:rsidRDefault="00E641FB" w:rsidP="00E641FB">
                              <w:pPr>
                                <w:jc w:val="center"/>
                                <w:rPr>
                                  <w:sz w:val="16"/>
                                  <w:szCs w:val="16"/>
                                </w:rPr>
                              </w:pPr>
                              <w:r>
                                <w:rPr>
                                  <w:sz w:val="16"/>
                                  <w:szCs w:val="16"/>
                                </w:rPr>
                                <w:t>Final Written</w:t>
                              </w:r>
                              <w:r>
                                <w:rPr>
                                  <w:sz w:val="16"/>
                                  <w:szCs w:val="16"/>
                                </w:rPr>
                                <w:br/>
                                <w:t>Warning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Rounded Corners 41"/>
                        <wps:cNvSpPr/>
                        <wps:spPr>
                          <a:xfrm>
                            <a:off x="5375910" y="5516880"/>
                            <a:ext cx="1975561" cy="762838"/>
                          </a:xfrm>
                          <a:prstGeom prst="roundRect">
                            <a:avLst>
                              <a:gd name="adj" fmla="val 34442"/>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1013B189" w14:textId="77777777" w:rsidR="00E641FB" w:rsidRPr="009E670F" w:rsidRDefault="00E641FB" w:rsidP="00E641FB">
                              <w:pPr>
                                <w:jc w:val="center"/>
                                <w:rPr>
                                  <w:sz w:val="16"/>
                                  <w:szCs w:val="16"/>
                                </w:rPr>
                              </w:pPr>
                              <w:r w:rsidRPr="009E670F">
                                <w:rPr>
                                  <w:sz w:val="16"/>
                                  <w:szCs w:val="16"/>
                                </w:rPr>
                                <w:t>Alternatives to dismissal could also be considered here, such as relocation, a change of role, or demotion / reduction in salary.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Straight Connector 7"/>
                        <wps:cNvCnPr/>
                        <wps:spPr>
                          <a:xfrm flipH="1" flipV="1">
                            <a:off x="5166360" y="5699760"/>
                            <a:ext cx="438582" cy="292430"/>
                          </a:xfrm>
                          <a:prstGeom prst="curvedConnector3">
                            <a:avLst>
                              <a:gd name="adj1" fmla="val 56680"/>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43" name="Straight Arrow Connector 43"/>
                        <wps:cNvCnPr/>
                        <wps:spPr>
                          <a:xfrm flipV="1">
                            <a:off x="3939540" y="4541520"/>
                            <a:ext cx="760146" cy="6129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4" name="Straight Arrow Connector 44"/>
                        <wps:cNvCnPr/>
                        <wps:spPr>
                          <a:xfrm>
                            <a:off x="5334000" y="4389120"/>
                            <a:ext cx="972388" cy="15504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5" name="Straight Arrow Connector 45"/>
                        <wps:cNvCnPr/>
                        <wps:spPr>
                          <a:xfrm flipV="1">
                            <a:off x="5760720" y="4964430"/>
                            <a:ext cx="482803" cy="1155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6" name="Straight Arrow Connector 46"/>
                        <wps:cNvCnPr/>
                        <wps:spPr>
                          <a:xfrm flipV="1">
                            <a:off x="3977640" y="5116830"/>
                            <a:ext cx="1060069" cy="17693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7" name="Straight Arrow Connector 47"/>
                        <wps:cNvCnPr/>
                        <wps:spPr>
                          <a:xfrm>
                            <a:off x="3954780" y="5509260"/>
                            <a:ext cx="444144" cy="1898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0" name="Rectangle: Rounded Corners 50"/>
                        <wps:cNvSpPr/>
                        <wps:spPr>
                          <a:xfrm>
                            <a:off x="0" y="3429000"/>
                            <a:ext cx="1901952" cy="1463040"/>
                          </a:xfrm>
                          <a:prstGeom prst="roundRect">
                            <a:avLst>
                              <a:gd name="adj" fmla="val 34442"/>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5E8E9CA0" w14:textId="77777777" w:rsidR="00E641FB" w:rsidRDefault="00E641FB" w:rsidP="00E641FB">
                              <w:pPr>
                                <w:jc w:val="center"/>
                                <w:rPr>
                                  <w:sz w:val="16"/>
                                  <w:szCs w:val="16"/>
                                </w:rPr>
                              </w:pPr>
                              <w:r>
                                <w:rPr>
                                  <w:b/>
                                  <w:bCs/>
                                  <w:sz w:val="16"/>
                                  <w:szCs w:val="16"/>
                                </w:rPr>
                                <w:t xml:space="preserve">Sanctions </w:t>
                              </w:r>
                              <w:r>
                                <w:rPr>
                                  <w:sz w:val="16"/>
                                  <w:szCs w:val="16"/>
                                </w:rPr>
                                <w:t xml:space="preserve">can be kept on file for a period: </w:t>
                              </w:r>
                              <w:r>
                                <w:rPr>
                                  <w:sz w:val="16"/>
                                  <w:szCs w:val="16"/>
                                </w:rPr>
                                <w:br/>
                                <w:t>1</w:t>
                              </w:r>
                              <w:r w:rsidRPr="00CF31DF">
                                <w:rPr>
                                  <w:sz w:val="16"/>
                                  <w:szCs w:val="16"/>
                                  <w:vertAlign w:val="superscript"/>
                                </w:rPr>
                                <w:t>st</w:t>
                              </w:r>
                              <w:r>
                                <w:rPr>
                                  <w:sz w:val="16"/>
                                  <w:szCs w:val="16"/>
                                </w:rPr>
                                <w:t xml:space="preserve"> Formal Written / Improvement Warning – 6 months</w:t>
                              </w:r>
                              <w:r>
                                <w:rPr>
                                  <w:sz w:val="16"/>
                                  <w:szCs w:val="16"/>
                                </w:rPr>
                                <w:br/>
                                <w:t>Final Formal Written / Improvement Warning – 1 year</w:t>
                              </w:r>
                            </w:p>
                            <w:p w14:paraId="201B8762" w14:textId="77777777" w:rsidR="00E641FB" w:rsidRPr="002A19C1" w:rsidRDefault="00E641FB" w:rsidP="00E641FB">
                              <w:pPr>
                                <w:jc w:val="center"/>
                                <w:rPr>
                                  <w:sz w:val="16"/>
                                  <w:szCs w:val="16"/>
                                </w:rPr>
                              </w:pPr>
                              <w:r>
                                <w:rPr>
                                  <w:sz w:val="16"/>
                                  <w:szCs w:val="16"/>
                                </w:rPr>
                                <w:t>Sanctions can be escalated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tangle: Rounded Corners 53"/>
                        <wps:cNvSpPr/>
                        <wps:spPr>
                          <a:xfrm>
                            <a:off x="76200" y="5867400"/>
                            <a:ext cx="4008730" cy="840740"/>
                          </a:xfrm>
                          <a:prstGeom prst="roundRect">
                            <a:avLst>
                              <a:gd name="adj" fmla="val 3444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258B99" w14:textId="77777777" w:rsidR="00E641FB" w:rsidRPr="0083494B" w:rsidRDefault="00E641FB" w:rsidP="00E641FB">
                              <w:pPr>
                                <w:jc w:val="center"/>
                              </w:pPr>
                              <w:r>
                                <w:t xml:space="preserve">Employee has the </w:t>
                              </w:r>
                              <w:r w:rsidRPr="00890157">
                                <w:rPr>
                                  <w:b/>
                                  <w:bCs/>
                                </w:rPr>
                                <w:t>Right to Appeal</w:t>
                              </w:r>
                              <w:r>
                                <w:t>, which should be conducted by a different manager / or independent third party where possible to ensure best 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Straight Arrow Connector 54"/>
                        <wps:cNvCnPr/>
                        <wps:spPr>
                          <a:xfrm>
                            <a:off x="3366770" y="4330327"/>
                            <a:ext cx="154915" cy="19658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5" name="Straight Arrow Connector 55"/>
                        <wps:cNvCnPr/>
                        <wps:spPr>
                          <a:xfrm flipH="1">
                            <a:off x="3070860" y="4876800"/>
                            <a:ext cx="166725" cy="2552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6" name="Straight Arrow Connector 56"/>
                        <wps:cNvCnPr/>
                        <wps:spPr>
                          <a:xfrm flipH="1">
                            <a:off x="1501140" y="5577840"/>
                            <a:ext cx="290779" cy="401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7" name="Straight Arrow Connector 57"/>
                        <wps:cNvCnPr/>
                        <wps:spPr>
                          <a:xfrm flipH="1">
                            <a:off x="3954780" y="5943600"/>
                            <a:ext cx="432435" cy="33611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9" name="Straight Connector 7"/>
                        <wps:cNvCnPr/>
                        <wps:spPr>
                          <a:xfrm flipV="1">
                            <a:off x="4610100" y="358140"/>
                            <a:ext cx="577901" cy="249911"/>
                          </a:xfrm>
                          <a:prstGeom prst="curvedConnector3">
                            <a:avLst>
                              <a:gd name="adj1" fmla="val 56680"/>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6" name="Rectangle: Rounded Corners 6"/>
                        <wps:cNvSpPr/>
                        <wps:spPr>
                          <a:xfrm>
                            <a:off x="5364480" y="1066800"/>
                            <a:ext cx="1851660" cy="655320"/>
                          </a:xfrm>
                          <a:prstGeom prst="roundRect">
                            <a:avLst>
                              <a:gd name="adj" fmla="val 34442"/>
                            </a:avLst>
                          </a:prstGeom>
                          <a:solidFill>
                            <a:srgbClr val="ED7D31"/>
                          </a:solidFill>
                          <a:ln w="12700" cap="flat" cmpd="sng" algn="ctr">
                            <a:solidFill>
                              <a:srgbClr val="ED7D31">
                                <a:shade val="50000"/>
                              </a:srgbClr>
                            </a:solidFill>
                            <a:prstDash val="solid"/>
                            <a:miter lim="800000"/>
                          </a:ln>
                          <a:effectLst/>
                        </wps:spPr>
                        <wps:txbx>
                          <w:txbxContent>
                            <w:p w14:paraId="4A6953FC" w14:textId="77777777" w:rsidR="00E641FB" w:rsidRPr="00DA53B6" w:rsidRDefault="00E641FB" w:rsidP="00E641FB">
                              <w:pPr>
                                <w:jc w:val="center"/>
                                <w:rPr>
                                  <w:color w:val="FFFFFF" w:themeColor="background1"/>
                                  <w:sz w:val="16"/>
                                  <w:szCs w:val="16"/>
                                </w:rPr>
                              </w:pPr>
                              <w:r w:rsidRPr="00DA53B6">
                                <w:rPr>
                                  <w:color w:val="FFFFFF" w:themeColor="background1"/>
                                  <w:sz w:val="16"/>
                                  <w:szCs w:val="16"/>
                                </w:rPr>
                                <w:t>Provide guidance, issue file notes or letter of concern, no time constraint for retention</w:t>
                              </w:r>
                              <w:r>
                                <w:rPr>
                                  <w:color w:val="FFFFFF" w:themeColor="background1"/>
                                  <w:sz w:val="16"/>
                                  <w:szCs w:val="16"/>
                                </w:rPr>
                                <w:t xml:space="preserve"> on file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Arrow Connector 4"/>
                        <wps:cNvCnPr/>
                        <wps:spPr>
                          <a:xfrm>
                            <a:off x="5128260" y="1379220"/>
                            <a:ext cx="367030" cy="76200"/>
                          </a:xfrm>
                          <a:prstGeom prst="straightConnector1">
                            <a:avLst/>
                          </a:prstGeom>
                          <a:noFill/>
                          <a:ln w="6350" cap="flat" cmpd="sng" algn="ctr">
                            <a:solidFill>
                              <a:sysClr val="windowText" lastClr="000000"/>
                            </a:solidFill>
                            <a:prstDash val="solid"/>
                            <a:miter lim="800000"/>
                            <a:tailEnd type="triangle"/>
                          </a:ln>
                          <a:effectLst/>
                        </wps:spPr>
                        <wps:bodyPr/>
                      </wps:wsp>
                      <wps:wsp>
                        <wps:cNvPr id="21" name="Rectangle: Rounded Corners 21"/>
                        <wps:cNvSpPr/>
                        <wps:spPr>
                          <a:xfrm>
                            <a:off x="0" y="1082040"/>
                            <a:ext cx="1263336" cy="838200"/>
                          </a:xfrm>
                          <a:prstGeom prst="roundRect">
                            <a:avLst>
                              <a:gd name="adj" fmla="val 34442"/>
                            </a:avLst>
                          </a:prstGeom>
                          <a:solidFill>
                            <a:srgbClr val="FFC000"/>
                          </a:solidFill>
                          <a:ln w="12700" cap="flat" cmpd="sng" algn="ctr">
                            <a:solidFill>
                              <a:srgbClr val="FFC000">
                                <a:shade val="50000"/>
                              </a:srgbClr>
                            </a:solidFill>
                            <a:prstDash val="solid"/>
                            <a:miter lim="800000"/>
                          </a:ln>
                          <a:effectLst/>
                        </wps:spPr>
                        <wps:txbx>
                          <w:txbxContent>
                            <w:p w14:paraId="45C7B780" w14:textId="77777777" w:rsidR="00E641FB" w:rsidRPr="00813F8C" w:rsidRDefault="00E641FB" w:rsidP="00E641FB">
                              <w:pPr>
                                <w:jc w:val="center"/>
                                <w:rPr>
                                  <w:color w:val="FFFFFF" w:themeColor="background1"/>
                                  <w:sz w:val="16"/>
                                  <w:szCs w:val="16"/>
                                </w:rPr>
                              </w:pPr>
                              <w:r w:rsidRPr="00813F8C">
                                <w:rPr>
                                  <w:color w:val="FFFFFF" w:themeColor="background1"/>
                                  <w:sz w:val="16"/>
                                  <w:szCs w:val="16"/>
                                </w:rPr>
                                <w:t xml:space="preserve">Suspend on full pay for serious incidents </w:t>
                              </w:r>
                              <w:r>
                                <w:rPr>
                                  <w:color w:val="FFFFFF" w:themeColor="background1"/>
                                  <w:sz w:val="16"/>
                                  <w:szCs w:val="16"/>
                                </w:rPr>
                                <w:t>being investigated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raight Arrow Connector 23"/>
                        <wps:cNvCnPr/>
                        <wps:spPr>
                          <a:xfrm flipH="1">
                            <a:off x="1104900" y="1478280"/>
                            <a:ext cx="396240" cy="45719"/>
                          </a:xfrm>
                          <a:prstGeom prst="straightConnector1">
                            <a:avLst/>
                          </a:prstGeom>
                          <a:noFill/>
                          <a:ln w="6350" cap="flat" cmpd="sng" algn="ctr">
                            <a:solidFill>
                              <a:sysClr val="windowText" lastClr="000000"/>
                            </a:solidFill>
                            <a:prstDash val="solid"/>
                            <a:miter lim="800000"/>
                            <a:tailEnd type="triangle"/>
                          </a:ln>
                          <a:effectLst/>
                        </wps:spPr>
                        <wps:bodyPr/>
                      </wps:wsp>
                      <wps:wsp>
                        <wps:cNvPr id="12" name="Straight Connector 7"/>
                        <wps:cNvCnPr/>
                        <wps:spPr>
                          <a:xfrm>
                            <a:off x="3649980" y="2385060"/>
                            <a:ext cx="570230" cy="241300"/>
                          </a:xfrm>
                          <a:prstGeom prst="curvedConnector3">
                            <a:avLst>
                              <a:gd name="adj1" fmla="val 56680"/>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36" name="Straight Arrow Connector 36"/>
                        <wps:cNvCnPr/>
                        <wps:spPr>
                          <a:xfrm flipH="1">
                            <a:off x="309178" y="2517285"/>
                            <a:ext cx="108203" cy="37231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938B068" id="Group 10" o:spid="_x0000_s1026" style="position:absolute;left:0;text-align:left;margin-left:-22.75pt;margin-top:19.7pt;width:516pt;height:624.6pt;z-index:251659264;mso-width-relative:margin;mso-height-relative:margin" coordsize="73514,67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RF3A4AAMOgAAAOAAAAZHJzL2Uyb0RvYy54bWzsXVmT28YRfk9V/gOK7xExGAwOllculWQ5&#10;qVLZKsuJnyESPBIQYACsSPnX5+s5ABI8ANJaZxeEHlY8BgcHPV93f33Md9/v1on1Jc6LVZY+jNgr&#10;e2TF6TSbrdLFw+ifv77/WzCyijJKZ1GSpfHD6GtcjL5//de/fLfdTGInW2bJLM4tnCQtJtvNw2hZ&#10;lpvJeFxMl/E6Kl5lmzjFl/MsX0cl3uaL8SyPtjj7Ohk7tu2Nt1k+2+TZNC4KfPpOfTl6Lc8/n8fT&#10;8uf5vIhLK3kY4d5K+TeXfz/T3/Hr76LJIo82y9VU30Z0w12so1WKi1aneheVkfWYr45OtV5N86zI&#10;5uWrabYeZ/P5ahrL34Bfw+zGr/kxzx438rcsJtvFppomTG1jnm4+7fSnLx9zazXDs8P0pNEaz0he&#10;1sJ7TM52s5hgzI/55tPmY64/WKh39Ht383xN/+OXWDs5rV+raY13pTXFh54QHM9qZE3xnR9yx3X0&#10;xE+XeDpHx02XP+gjfS6Y6zN1pOfbAXPlkWNz4THdX3U72w2EqKjnqfhj8/RpGW1iOf0FzYGeJ+GY&#10;efoF0hWliySeWL9kj+ksnllvszzFYrAwSM6VPLCauWJSYBJPTBtmx7U9zBAmiHvCF2GoJNNMIcM8&#10;OK6np9DhIaYTF6jmIZps8qL8Mc7WFr14GEFy0hndoJTK6MuHopTiOdPPOJr9e2TN1wmE/UuUWNx1&#10;XXnLOKMejFfmnLgQTa26efmq/JrEdL4k/SWeQ3zwlB15Jblw47dJbuG0D6NoOo3TkqmvltEsVh8L&#10;G//0D6iOkD9HnpDOPF8lSXVufQICheNzq3nQ4+nQWK776mD70o2pg6sj5JWztKwOXq/SLD91ggS/&#10;Sl9ZjTeTpKaGZqncfd5hCL38nM2+Qn7yTAFQsZm+X+E5fYiK8mOU4yHg2QNFy5/xZ55k24dRpl+N&#10;rGWW/37qcxoPAce3I2sLBHsYFf99jPJ4ZCX/SCH6IXOxWqxSvnGFj0Vn5fvffN7/Jn1cv83wxLDY&#10;cHfyJY0vE/Nynmfr3wC2b+iq+CpKp7j2w2ha5ubN21IhK+B6Gr95I4cB5jZR+SH9tJnSyWmCSax+&#10;3f0W5RstrCXE/KfMLDctgWpy67F0ZJq9eSyz+aqkL+t51W+w9NVsPzkGYJIUVF6AACkedI+Ajg4I&#10;4LkugRshAPN8T+EcZFkjoWMLLkJ8LzGUMzsIXhAA8CcEAG6WoQKM6wDAHPx0AKB0K91jLa8DDvQE&#10;B7qYAtdZAswJhYGBMGBkNkF0ahzgwvdCIbRFFNh2IF4QDtyxISBxoJKFwR7olT3AO9gDUtV0tgeE&#10;HdpwfaQ90IAA5sP69zQEuKHvcvcFQYB2E57EFzAezE2+gDn4iU2BSgwGCOgVBGA9troEUlV3hgCX&#10;ebYgp41cgoB7FWtifALOROgTa0A+gRs4XuVTG1bGOPDPkRS4dyCQoD34BL3jBqCzFRB8KvNotViW&#10;IAXTFExcllu+8QPBCbxNNZ9qiDXFaVrzZLX5l6FKNK1KnCCtbgkFYRAEgIUDt0D4fiA0EnAnCLlh&#10;184gwfQx/xLPqhtT/vlJlhBUR00TCs8LzJlP0YRECFogr0LhkH1CnNQ8iUq8XG9m4KfSBaiiZIFI&#10;AbFG5NcUWbKavYfrLt8cEnyz/xiK7WAUgdq7qFgqKnGGV2ouJOUpZ2UZR7Mf0plVft2Azk4ReABD&#10;9jBaxzNwYzGuTq/kyDJaJV1GggxNUsPwSQ6XVm5xggY1bGO++EwsqCLEQNjj4ZiAgzwZGEb6yQc0&#10;Z7dj262by9e+wcApd+ZJzM+RncqcwaRKXu7Po+IQX2rVu5Iq66x3YV+zkOG80KpO4Dv+ERfHmYeI&#10;htK7QnhQvCRNeKxnVttAxld8uhHxC0z+DfLZkYyXPnhlhA0GeK8M8LADEMioWmcggB4VOijHuA9r&#10;/FDnOjZMbh+uvwprIlYp1fsLgYF7N789epiD+d0785t14eIwSD/9TsE5LH2fTG6yCAT55EdQwEPH&#10;9rX9jeA9BV4Hi0CF/tU8tBut/z+LoPLKBougVxYBczuYBBh0FRQgDSc0ATqHYdk3rAIWuiDrDBTY&#10;Dka8IChwnzBQb6IUN0GBOfiJnYPKUxygoF9Q0IWeZ5Vr2MkqUPw8+DHi521ixppQYCM6Z3iCFxeo&#10;854QCqTxDUfpJigwBz8xFFS+4gAF/YICZNE2CPo3eZ5t92h6VjmHLTz93xs8vWIMlKMQOE7Y9BO4&#10;iw8r2wDhOylk5xmDQocQKqJeJdBI6l3Z1SbCR1wyMdTR5JDSLvOVTFHWNkhHEvtkvm1Nx59O0j1J&#10;7dUHXbnW6wNvWOfPmK9mx/GhI/GrHJLz4kdPWgeH9vVQ4DpwPulh1yljTHDXA51NNBUPbB4aLv8M&#10;Wz0IHRZkz4SuS5QEIY9rPCHh+BxVC4oU8XigAoN7YucJYB2FASF3rhuKKnJ4Ru6eVZTk3ulRU/0z&#10;lC70rXShipNU+QlH+qcyfc/rn5NpCoIxbmueNLQ9vwkJPKgRgQWOhozB/CFtXZVB6bSGKvehX5qI&#10;pKPF+laEmY7SXcqSaVrfzA15lTAna2gaDrkT+gGcfKWREMNX5vkgf/ckf104Yec6Tpj7NucMuEoG&#10;tgi9o+ItCggxEEVkCQnb9d0Wt+9ZWUL3zgPhwWmzeCCCekUEUYpia+oYBl3jFHGb8sGUU4Q1DwKo&#10;oYIYwsd74SHUbpi6g5fgFd17eIgNBVxWLwu6nXZSGENqJDhjlu6xcsgRDSn2K7NIUbl9HB3ijBlj&#10;FKljIO7o/IMxek/GaDsX7HTggqUv3nSGHJ85suUDGaUQLt1wY4+f05XGkhZ2HeFKTTfI3z3JX0UL&#10;n+WCnH1S+AzqneSCuEyUU/jHA9SkNGNhyIzBp8opCl1PBd8H8bsn8auoyAttVJRa7Jyz7QZQujoq&#10;ATIoOE7VdLkgWVTOuM/Qiuiy3n1Wzvi9N1CoE3cHZ7xXzjhlTLbwwqqm8TIvvGeAu66PWLhWQL7j&#10;sWY0An1WZJkXGUCB56qI16CA7kgB8S59vDCo9vvaG3l5tuuhJYf0+1yOcMMRA4S4ueCw/KXcoXZQ&#10;tDh+gwJ6RtWDdbr4oID6pYCqXl5nfSGk8tZIcMkXavrivu1xqiKWASJUFIuwkaKluzMSIiCNmCsh&#10;G1TRPamiLmVr/LqyNcn6kKtDYUeqWlGR9ZoCQrg8rNNREa54Sa7Q3cciqsjUoIn6pYkqVu4CLcL3&#10;ebl2q9RFWFK2igIUIF/Y9NHeh4KQebq/NFIUXhYU3H2KQhWaGqCgX1DQhSHl++maHaAAPqkfAmMI&#10;CjRbCrN2DwqQuunW2UoDFJg29qbw7MpKFtUD3xx8QzrnNd1tUF6ifZQBCnoFBbQiW7OVMKj2UNuh&#10;ADSUCGnfD3IQBMyCJkXKQh+Gg8YC30PmkjQ7znumz4qruvsajspGHLCgX1hwzFVVFaKde0xKkupk&#10;6B5I4HHDGyCLiRyHAwsBvLYIdP87hPHdodtklx6SzdLc830pga8dC3VNze3ljo+X63UvH9tu7Fw+&#10;/gZ75xlX71JgpyVMiSG1Dr7EEh81eQ15tfeDK1xGpSwHyw7rkJk9oDzaKEJe6bwyHgp5MTc9k7+q&#10;fOVslEKVf3cOkwvOXcoNlO4gD0JsOXIodaHvoLhXhSuZIG6Ivh+k7o6CE0gNbUW9io2+tmYUqGby&#10;VN0Qu2ApY6KmI9DYHiExLX8QQCWfg/zdk/y1Z+dDL96qdX2525r0gRl84Kb8obUTtlsBEUfRWYbd&#10;l7ihcs5U7Axqt39qtz1RH3v1tAogLVnT0R+mHtXHK+rFDnUP8T3Yo/0Aoe2l1AXYCsx0wBuk7l5q&#10;5WlDh1bKD4NquWun/JTEnS4IwY5T2LhBi5zrye4uF029ge3rkplmCjxv8ESuYv6rMNDA9vWK7YOb&#10;3wEG9lmHdhgAl699PhRDIDWt4fPhgwDdnRQUBK6tt8A4b3Q/KyS49yIJ5SERAzAgQb+QoJ39Efut&#10;S86wj/tmKPc8nxrXUzIA5zZX9aa1GcqQOGiqlNHOQLRtOz04P71zfmi34RbOG0NqI/SM1J2sUubY&#10;NUFW48lkFP9ED2XIp9xLDAMckD9os3PRJB3kr3/y187+iK7sTzMzH+U5jJkmlrSJHl5Dvmr8Q+G8&#10;72vyx7WZp/rBnDeEBvnrn/y1kz9q56fLMZfT+LdPA4Uuou4N+XM5wuu6ZR3nHlNNWgf5uyP2G/WB&#10;Tf17fbZHM9iMhgs20y4gCuIJAw9wD1gIOkg5gNjxJFRd0M7L3bChqJq/w+7rQ4pHmul9Xg+3dn3G&#10;KR6VtXGh+mLf3GgnWwT27nY11396o5CAUq403eIJ7C0qV+P51faN6ZbmNrw6o+dLlDyMfnjnv1Ml&#10;0Lidg3141Va/6DJEMHL9Xr8nLiJBfRnNYtUDF6XTSh3SldVwmXhwcBeHuwHLr9RKXK/KOLeS1RrV&#10;/XQiM6VqlwRFxn4oSvImSHEX1a6+5e7zTu4U6lTZtAOP0isepZ1GuY5FEczBVqCKRcFOoaHTzKHh&#10;HlrE6vWtqNdv6MSm2Xvsny21t1qSHnov3bIivxa0Y7Vc9dtVOsu2v8a7EjtmR0WJL7CF9f4y+gOL&#10;sJkIeWKPEjhg8zn2TD+5QNVqNAv3z9tqGnjQTsTXoIFEmHbdoIUGW8lS1yL5EDHp1nSHXAPH4zD5&#10;NQmP3ukVhJ0JAf+JWuH9+7c1oh6IwjfUCvoiz00rVF0ABq3QK63gVHG2T3rbJau5MwKGYIne4Ocz&#10;hr3gyE6iHCIkfiCl7XCx89BziIeidA90g/i2NOegIdRDg6qwduskLSZ4hA+jZVluJuOx3HkhKl6t&#10;V9M8K7J5+QotbsfI01lN4/E2y2djB66yfLXJs2lcFKt08WkZbWLskKdl4WMuLUb0B/5DrjpBnUkQ&#10;8uB1a6cBCbjiqJGd8G3H2BSOy3ibdhg8dLXiBg89S8sqb2W9enkeOtlELQEplaN5A1Bz9ITzVXG0&#10;I5jvBDKyVccDGFlqOhuZIzNeNSQ876kP8QDMzQ2ZT7cRRPDkF5PtYiNpgkUebZar6buojPbfS39/&#10;EjvZMktmcf76fwAAAP//AwBQSwMEFAAGAAgAAAAhAOi+KwjhAAAACwEAAA8AAABkcnMvZG93bnJl&#10;di54bWxMj8FugkAQhu9N+g6badKbLqgQpCzGmLYn06TapOlthRGI7CxhV8C37/RUjzPz5Z/vzzaT&#10;acWAvWssKQjnAQikwpYNVQq+jm+zBITzmkrdWkIFN3SwyR8fMp2WdqRPHA6+EhxCLtUKau+7VEpX&#10;1Gi0m9sOiW9n2xvteewrWfZ65HDTykUQxNLohvhDrTvc1VhcDlej4H3U43YZvg77y3l3+zlGH9/7&#10;EJV6fpq2LyA8Tv4fhj99VoecnU72SqUTrYLZKooYVbBcr0AwsE5iXpyYXCRJDDLP5H2H/BcAAP//&#10;AwBQSwECLQAUAAYACAAAACEAtoM4kv4AAADhAQAAEwAAAAAAAAAAAAAAAAAAAAAAW0NvbnRlbnRf&#10;VHlwZXNdLnhtbFBLAQItABQABgAIAAAAIQA4/SH/1gAAAJQBAAALAAAAAAAAAAAAAAAAAC8BAABf&#10;cmVscy8ucmVsc1BLAQItABQABgAIAAAAIQARfJRF3A4AAMOgAAAOAAAAAAAAAAAAAAAAAC4CAABk&#10;cnMvZTJvRG9jLnhtbFBLAQItABQABgAIAAAAIQDovisI4QAAAAsBAAAPAAAAAAAAAAAAAAAAADYR&#10;AABkcnMvZG93bnJldi54bWxQSwUGAAAAAAQABADzAAAARBIAAAAA&#10;">
                <v:roundrect id="Rectangle: Rounded Corners 52" o:spid="_x0000_s1027" style="position:absolute;left:20040;top:36575;width:15143;height:7239;visibility:visible;mso-wrap-style:square;v-text-anchor:middle" arcsize="2257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rGpMUA&#10;AADbAAAADwAAAGRycy9kb3ducmV2LnhtbESPQWvCQBSE74L/YXlCb7ox1VJT15AWhYoHW1s8P7Kv&#10;STT7NmRXTf+9Kwgeh5n5hpmnnanFmVpXWVYwHkUgiHOrKy4U/P6shq8gnEfWWFsmBf/kIF30e3NM&#10;tL3wN513vhABwi5BBaX3TSKly0sy6Ea2IQ7en20N+iDbQuoWLwFuahlH0Ys0WHFYKLGhj5Ly4+5k&#10;FLzzfrl/Xm8P48kMN8tiYmbZV6zU06DL3kB46vwjfG9/agXTGG5fw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qsakxQAAANsAAAAPAAAAAAAAAAAAAAAAAJgCAABkcnMv&#10;ZG93bnJldi54bWxQSwUGAAAAAAQABAD1AAAAigMAAAAA&#10;" fillcolor="#4472c4 [3204]" strokecolor="#1f3763 [1604]" strokeweight="1pt">
                  <v:stroke joinstyle="miter"/>
                  <v:textbox>
                    <w:txbxContent>
                      <w:p w14:paraId="0ABA5A6A" w14:textId="77777777" w:rsidR="00E641FB" w:rsidRPr="0083494B" w:rsidRDefault="00E641FB" w:rsidP="00E641FB">
                        <w:pPr>
                          <w:jc w:val="center"/>
                        </w:pPr>
                        <w:r>
                          <w:t>Decide the outcome of the disciplinary</w:t>
                        </w:r>
                      </w:p>
                    </w:txbxContent>
                  </v:textbox>
                </v:roundrect>
                <v:roundrect id="Rectangle: Rounded Corners 1" o:spid="_x0000_s1028" style="position:absolute;left:26441;top:1676;width:20536;height:7311;visibility:visible;mso-wrap-style:square;v-text-anchor:middle" arcsize="2257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1vhrwA&#10;AADaAAAADwAAAGRycy9kb3ducmV2LnhtbERPvQrCMBDeBd8hnOCmqQ4q1SgiWHURrC5uR3O2xeZS&#10;mqj17Y0gOB0f3+8tVq2pxJMaV1pWMBpGIIgzq0vOFVzO28EMhPPIGivLpOBNDlbLbmeBsbYvPtEz&#10;9bkIIexiVFB4X8dSuqwgg25oa+LA3Wxj0AfY5FI3+ArhppLjKJpIgyWHhgJr2hSU3dOHUZDs2nrq&#10;j/v1JK1uSTIbHWh6uSrV77XrOQhPrf+Lf+69DvPh+8r3yu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ArW+GvAAAANoAAAAPAAAAAAAAAAAAAAAAAJgCAABkcnMvZG93bnJldi54&#10;bWxQSwUGAAAAAAQABAD1AAAAgQMAAAAA&#10;" fillcolor="#a5a5a5 [3206]" strokecolor="#525252 [1606]" strokeweight="1pt">
                  <v:stroke joinstyle="miter"/>
                  <v:textbox>
                    <w:txbxContent>
                      <w:p w14:paraId="2A2B51BA" w14:textId="77777777" w:rsidR="00E641FB" w:rsidRDefault="00E641FB" w:rsidP="00E641FB">
                        <w:pPr>
                          <w:jc w:val="center"/>
                        </w:pPr>
                        <w:r w:rsidRPr="0083494B">
                          <w:rPr>
                            <w:b/>
                            <w:bCs/>
                          </w:rPr>
                          <w:t>Poor performance</w:t>
                        </w:r>
                        <w:r>
                          <w:t xml:space="preserve"> or </w:t>
                        </w:r>
                        <w:r w:rsidRPr="0083494B">
                          <w:rPr>
                            <w:b/>
                            <w:bCs/>
                          </w:rPr>
                          <w:t>misconduct</w:t>
                        </w:r>
                        <w:r>
                          <w:t xml:space="preserve"> is identified.</w:t>
                        </w:r>
                      </w:p>
                    </w:txbxContent>
                  </v:textbox>
                </v:roundrect>
                <v:roundrect id="Rectangle: Rounded Corners 2" o:spid="_x0000_s1029" style="position:absolute;left:1295;top:19812;width:35769;height:6800;visibility:visible;mso-wrap-style:square;v-text-anchor:middle" arcsize="2257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32CMQA&#10;AADaAAAADwAAAGRycy9kb3ducmV2LnhtbESPQWvCQBSE7wX/w/IEb83GVIqmrqLFQqUHrS05P7LP&#10;JJp9G7JrEv99t1DocZiZb5jlejC16Kh1lWUF0ygGQZxbXXGh4Pvr7XEOwnlkjbVlUnAnB+vV6GGJ&#10;qbY9f1J38oUIEHYpKii9b1IpXV6SQRfZhjh4Z9sa9EG2hdQt9gFuapnE8bM0WHFYKLGh15Ly6+lm&#10;FGw522VP+8NlOlvgx66YmcXmmCg1GQ+bFxCeBv8f/mu/awUJ/F4JN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99gjEAAAA2gAAAA8AAAAAAAAAAAAAAAAAmAIAAGRycy9k&#10;b3ducmV2LnhtbFBLBQYAAAAABAAEAPUAAACJAwAAAAA=&#10;" fillcolor="#4472c4 [3204]" strokecolor="#1f3763 [1604]" strokeweight="1pt">
                  <v:stroke joinstyle="miter"/>
                  <v:textbox>
                    <w:txbxContent>
                      <w:p w14:paraId="5AEB0F68" w14:textId="77777777" w:rsidR="00E641FB" w:rsidRDefault="00E641FB" w:rsidP="00E641FB">
                        <w:pPr>
                          <w:jc w:val="center"/>
                        </w:pPr>
                        <w:r>
                          <w:t xml:space="preserve">A full </w:t>
                        </w:r>
                        <w:r w:rsidRPr="0083494B">
                          <w:rPr>
                            <w:b/>
                            <w:bCs/>
                          </w:rPr>
                          <w:t>investigation</w:t>
                        </w:r>
                        <w:r>
                          <w:t xml:space="preserve"> will be undertaken to establish facts, either before or where appropriate.</w:t>
                        </w:r>
                      </w:p>
                    </w:txbxContent>
                  </v:textbox>
                </v:roundrect>
                <v:roundrect id="Rectangle: Rounded Corners 3" o:spid="_x0000_s1030" style="position:absolute;left:50901;width:17901;height:4974;visibility:visible;mso-wrap-style:square;v-text-anchor:middle" arcsize="2257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3MVcQA&#10;AADaAAAADwAAAGRycy9kb3ducmV2LnhtbESPQWvCQBSE70L/w/IKvYhuWlFsdA2lUBAPFaNSvD2y&#10;r0lo9m3Irpv033cLgsdhZr5h1tlgGhGoc7VlBc/TBARxYXXNpYLT8WOyBOE8ssbGMin4JQfZ5mG0&#10;xlTbng8Ucl+KCGGXooLK+zaV0hUVGXRT2xJH79t2Bn2UXSl1h32Em0a+JMlCGqw5LlTY0ntFxU9+&#10;NQrKi5278MVD+Nwn4/H+7HbhdanU0+PwtgLhafD38K291Qpm8H8l3gC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9zFXEAAAA2gAAAA8AAAAAAAAAAAAAAAAAmAIAAGRycy9k&#10;b3ducmV2LnhtbFBLBQYAAAAABAAEAPUAAACJAwAAAAA=&#10;" fillcolor="#ed7d31 [3205]" strokecolor="#823b0b [1605]" strokeweight="1pt">
                  <v:stroke joinstyle="miter"/>
                  <v:textbox>
                    <w:txbxContent>
                      <w:p w14:paraId="06BAE386" w14:textId="77777777" w:rsidR="00E641FB" w:rsidRPr="00596F9D" w:rsidRDefault="00E641FB" w:rsidP="00E641FB">
                        <w:pPr>
                          <w:jc w:val="center"/>
                          <w:rPr>
                            <w:sz w:val="16"/>
                            <w:szCs w:val="16"/>
                          </w:rPr>
                        </w:pPr>
                        <w:r>
                          <w:rPr>
                            <w:sz w:val="16"/>
                            <w:szCs w:val="16"/>
                          </w:rPr>
                          <w:t xml:space="preserve">Health related </w:t>
                        </w:r>
                        <w:r w:rsidRPr="00596F9D">
                          <w:rPr>
                            <w:sz w:val="16"/>
                            <w:szCs w:val="16"/>
                          </w:rPr>
                          <w:t>“incapability“</w:t>
                        </w:r>
                        <w:r>
                          <w:rPr>
                            <w:sz w:val="16"/>
                            <w:szCs w:val="16"/>
                          </w:rPr>
                          <w:t xml:space="preserve"> </w:t>
                        </w:r>
                        <w:r w:rsidRPr="00596F9D">
                          <w:rPr>
                            <w:sz w:val="16"/>
                            <w:szCs w:val="16"/>
                          </w:rPr>
                          <w:t>is dealt with separately</w:t>
                        </w:r>
                      </w:p>
                    </w:txbxContent>
                  </v:textbox>
                </v:roundrect>
                <v:roundrect id="Rectangle: Rounded Corners 5" o:spid="_x0000_s1031" style="position:absolute;left:41605;top:18364;width:31597;height:4826;visibility:visible;mso-wrap-style:square;v-text-anchor:middle" arcsize="2257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jxusMA&#10;AADaAAAADwAAAGRycy9kb3ducmV2LnhtbESPT4vCMBTE78J+h/AEL6KpC4p2jbIIwuJB8R/L3h7N&#10;27bYvJQmxvrtjSB4HGbmN8x82ZpKBGpcaVnBaJiAIM6sLjlXcDquB1MQziNrrCyTgjs5WC4+OnNM&#10;tb3xnsLB5yJC2KWooPC+TqV0WUEG3dDWxNH7t41BH2WTS93gLcJNJT+TZCINlhwXCqxpVVB2OVyN&#10;gvzPjl345TZsd0m/vzu7TZhNlep12+8vEJ5a/w6/2j9awRieV+IN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jxusMAAADaAAAADwAAAAAAAAAAAAAAAACYAgAAZHJzL2Rv&#10;d25yZXYueG1sUEsFBgAAAAAEAAQA9QAAAIgDAAAAAA==&#10;" fillcolor="#ed7d31 [3205]" strokecolor="#823b0b [1605]" strokeweight="1pt">
                  <v:stroke joinstyle="miter"/>
                  <v:textbox>
                    <w:txbxContent>
                      <w:p w14:paraId="4AB73DE2" w14:textId="77777777" w:rsidR="00E641FB" w:rsidRPr="00596F9D" w:rsidRDefault="00E641FB" w:rsidP="00E641FB">
                        <w:pPr>
                          <w:jc w:val="center"/>
                          <w:rPr>
                            <w:sz w:val="16"/>
                            <w:szCs w:val="16"/>
                          </w:rPr>
                        </w:pPr>
                        <w:r w:rsidRPr="00596F9D">
                          <w:rPr>
                            <w:sz w:val="16"/>
                            <w:szCs w:val="16"/>
                          </w:rPr>
                          <w:t>Investigations</w:t>
                        </w:r>
                        <w:r>
                          <w:rPr>
                            <w:sz w:val="16"/>
                            <w:szCs w:val="16"/>
                          </w:rPr>
                          <w:t xml:space="preserve"> are</w:t>
                        </w:r>
                        <w:r w:rsidRPr="00596F9D">
                          <w:rPr>
                            <w:sz w:val="16"/>
                            <w:szCs w:val="16"/>
                          </w:rPr>
                          <w:t xml:space="preserve"> carried out where there is insufficient clarity surrounding the issue.</w:t>
                        </w:r>
                      </w:p>
                    </w:txbxContent>
                  </v:textbox>
                </v:roundre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Straight Connector 7" o:spid="_x0000_s1032" type="#_x0000_t38" style="position:absolute;left:36576;top:19888;width:5778;height:3289;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z4sIAAADaAAAADwAAAGRycy9kb3ducmV2LnhtbESPT2sCMRTE7wW/Q3hCL0WzWurKapRW&#10;WrAXwX/3x+a5Wdy8LEnU9dsbodDjMDO/YebLzjbiSj7UjhWMhhkI4tLpmisFh/3PYAoiRGSNjWNS&#10;cKcAy0XvZY6Fdjfe0nUXK5EgHApUYGJsCylDachiGLqWOHkn5y3GJH0ltcdbgttGjrNsIi3WnBYM&#10;trQyVJ53F6ug2rzn/isPbx/r79/JUY7uwUxXSr32u88ZiEhd/A//tddaQQ7PK+kG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i/z4sIAAADaAAAADwAAAAAAAAAAAAAA&#10;AAChAgAAZHJzL2Rvd25yZXYueG1sUEsFBgAAAAAEAAQA+QAAAJADAAAAAA==&#10;" adj="12243" strokecolor="black [3200]">
                  <v:stroke dashstyle="dash"/>
                </v:shape>
                <v:roundrect id="Rectangle: Rounded Corners 8" o:spid="_x0000_s1033" style="position:absolute;left:17919;top:28727;width:23165;height:5563;visibility:visible;mso-wrap-style:square;v-text-anchor:middle" arcsize="2257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XB4sEA&#10;AADaAAAADwAAAGRycy9kb3ducmV2LnhtbERPTWvCQBC9F/wPywje6sYoRVNXiRJB6aHVFs9DdppE&#10;s7Mhu8b4791DocfH+16ue1OLjlpXWVYwGUcgiHOrKy4U/HzvXucgnEfWWFsmBQ9ysF4NXpaYaHvn&#10;I3UnX4gQwi5BBaX3TSKly0sy6Ma2IQ7cr20N+gDbQuoW7yHc1DKOojdpsOLQUGJD25Ly6+lmFGz4&#10;nJ2nh8/LZLbAj6yYmUX6FSs1GvbpOwhPvf8X/7n3WkHYGq6EGy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VweLBAAAA2gAAAA8AAAAAAAAAAAAAAAAAmAIAAGRycy9kb3du&#10;cmV2LnhtbFBLBQYAAAAABAAEAPUAAACGAwAAAAA=&#10;" fillcolor="#4472c4 [3204]" strokecolor="#1f3763 [1604]" strokeweight="1pt">
                  <v:stroke joinstyle="miter"/>
                  <v:textbox>
                    <w:txbxContent>
                      <w:p w14:paraId="72CDD566" w14:textId="77777777" w:rsidR="00E641FB" w:rsidRPr="00596F9D" w:rsidRDefault="00E641FB" w:rsidP="00E641FB">
                        <w:pPr>
                          <w:jc w:val="center"/>
                          <w:rPr>
                            <w:sz w:val="16"/>
                            <w:szCs w:val="16"/>
                          </w:rPr>
                        </w:pPr>
                        <w:r>
                          <w:t>Hold a disciplinary meeting.</w:t>
                        </w:r>
                        <w:r w:rsidRPr="00813F8C">
                          <w:rPr>
                            <w:sz w:val="16"/>
                            <w:szCs w:val="16"/>
                          </w:rPr>
                          <w:t xml:space="preserve"> </w:t>
                        </w:r>
                        <w:r>
                          <w:rPr>
                            <w:sz w:val="16"/>
                            <w:szCs w:val="16"/>
                          </w:rPr>
                          <w:t>Employee Right to be accompanied</w:t>
                        </w:r>
                      </w:p>
                      <w:p w14:paraId="5D80A323" w14:textId="77777777" w:rsidR="00E641FB" w:rsidRPr="007C3E55" w:rsidRDefault="00E641FB" w:rsidP="00E641FB">
                        <w:pPr>
                          <w:jc w:val="center"/>
                        </w:pPr>
                      </w:p>
                    </w:txbxContent>
                  </v:textbox>
                </v:roundrect>
                <v:roundrect id="Rectangle: Rounded Corners 9" o:spid="_x0000_s1034" style="position:absolute;left:2895;top:1371;width:20827;height:7974;visibility:visible;mso-wrap-style:square;v-text-anchor:middle" arcsize="2257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X7v8IA&#10;AADaAAAADwAAAGRycy9kb3ducmV2LnhtbESPQYvCMBSE74L/ITzBi2iqsKLVKCII4mFlXUW8PZpn&#10;W2xeShNj/febhYU9DjPzDbNct6YSgRpXWlYwHiUgiDOrS84VnL93wxkI55E1VpZJwZscrFfdzhJT&#10;bV/8ReHkcxEh7FJUUHhfp1K6rCCDbmRr4ujdbWPQR9nkUjf4inBTyUmSTKXBkuNCgTVtC8oep6dR&#10;kN/shwtXbsPnMRkMjhd3CPOZUv1eu1mA8NT6//Bfe68VzOH3SrwB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Vfu/wgAAANoAAAAPAAAAAAAAAAAAAAAAAJgCAABkcnMvZG93&#10;bnJldi54bWxQSwUGAAAAAAQABAD1AAAAhwMAAAAA&#10;" fillcolor="#ed7d31 [3205]" strokecolor="#823b0b [1605]" strokeweight="1pt">
                  <v:stroke joinstyle="miter"/>
                  <v:textbox>
                    <w:txbxContent>
                      <w:p w14:paraId="2AFF63F0" w14:textId="77777777" w:rsidR="00E641FB" w:rsidRPr="00596F9D" w:rsidRDefault="00E641FB" w:rsidP="00E641FB">
                        <w:pPr>
                          <w:jc w:val="center"/>
                          <w:rPr>
                            <w:sz w:val="16"/>
                            <w:szCs w:val="16"/>
                          </w:rPr>
                        </w:pPr>
                        <w:r w:rsidRPr="00596F9D">
                          <w:rPr>
                            <w:sz w:val="16"/>
                            <w:szCs w:val="16"/>
                          </w:rPr>
                          <w:t xml:space="preserve">Where an employee has less than 2-years’ service the company reserves the </w:t>
                        </w:r>
                        <w:r>
                          <w:rPr>
                            <w:sz w:val="16"/>
                            <w:szCs w:val="16"/>
                          </w:rPr>
                          <w:t xml:space="preserve">discretionary </w:t>
                        </w:r>
                        <w:r w:rsidRPr="00596F9D">
                          <w:rPr>
                            <w:sz w:val="16"/>
                            <w:szCs w:val="16"/>
                          </w:rPr>
                          <w:t>right to not apply a disciplinary process.</w:t>
                        </w:r>
                      </w:p>
                    </w:txbxContent>
                  </v:textbox>
                </v:roundrect>
                <v:roundrect id="Rectangle: Rounded Corners 13" o:spid="_x0000_s1035" style="position:absolute;left:16078;top:50520;width:23920;height:5995;visibility:visible;mso-wrap-style:square;v-text-anchor:middle" arcsize="2257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za/8MA&#10;AADbAAAADwAAAGRycy9kb3ducmV2LnhtbERPS2vCQBC+C/6HZQq91Y0axERXsSWFlh58tHgesmOS&#10;mp0N2W2S/vuuUPA2H99z1tvB1KKj1lWWFUwnEQji3OqKCwVfn69PSxDOI2usLZOCX3Kw3YxHa0y1&#10;7flI3ckXIoSwS1FB6X2TSunykgy6iW2IA3exrUEfYFtI3WIfwk0tZ1G0kAYrDg0lNvRSUn49/RgF&#10;z3zOzvP3/fc0TvAjK2KT7A4zpR4fht0KhKfB38X/7jcd5s/h9ks4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4za/8MAAADbAAAADwAAAAAAAAAAAAAAAACYAgAAZHJzL2Rv&#10;d25yZXYueG1sUEsFBgAAAAAEAAQA9QAAAIgDAAAAAA==&#10;" fillcolor="#4472c4 [3204]" strokecolor="#1f3763 [1604]" strokeweight="1pt">
                  <v:stroke joinstyle="miter"/>
                  <v:textbox>
                    <w:txbxContent>
                      <w:p w14:paraId="22A9A915" w14:textId="77777777" w:rsidR="00E641FB" w:rsidRPr="0083494B" w:rsidRDefault="00E641FB" w:rsidP="00E641FB">
                        <w:pPr>
                          <w:jc w:val="center"/>
                        </w:pPr>
                        <w:r w:rsidRPr="00740A33">
                          <w:t>Take appropriate</w:t>
                        </w:r>
                        <w:r>
                          <w:rPr>
                            <w:b/>
                            <w:bCs/>
                          </w:rPr>
                          <w:t xml:space="preserve"> Sanctions</w:t>
                        </w:r>
                        <w:r>
                          <w:t xml:space="preserve"> against the employee.</w:t>
                        </w:r>
                      </w:p>
                    </w:txbxContent>
                  </v:textbox>
                </v:roundrect>
                <v:roundrect id="Rectangle: Rounded Corners 14" o:spid="_x0000_s1036" style="position:absolute;left:14249;top:12192;width:19418;height:5029;visibility:visible;mso-wrap-style:square;v-text-anchor:middle" arcsize="2257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LmzsMA&#10;AADbAAAADwAAAGRycy9kb3ducmV2LnhtbERPS2vCQBC+F/oflhF6KbpRSqmpqxRRKGgPPvE4ZKdJ&#10;MDMbslsT/fVuodDbfHzPmcw6rtSFGl86MTAcJKBIMmdLyQ3sd8v+GygfUCxWTsjAlTzMpo8PE0yt&#10;a2VDl23IVQwRn6KBIoQ61dpnBTH6gatJIvftGsYQYZNr22Abw7nSoyR51YylxIYCa5oXlJ23P2xg&#10;PT7xnP2+uq3a4SFf8fH5azEy5qnXfbyDCtSFf/Gf+9PG+S/w+0s8QE/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bLmzsMAAADbAAAADwAAAAAAAAAAAAAAAACYAgAAZHJzL2Rv&#10;d25yZXYueG1sUEsFBgAAAAAEAAQA9QAAAIgDAAAAAA==&#10;" fillcolor="#ffc000 [3207]" strokecolor="#7f5f00 [1607]" strokeweight="1pt">
                  <v:stroke joinstyle="miter"/>
                  <v:textbox>
                    <w:txbxContent>
                      <w:p w14:paraId="61C85BA0" w14:textId="20CD5729" w:rsidR="00E641FB" w:rsidRDefault="005B5EF1" w:rsidP="00E641FB">
                        <w:pPr>
                          <w:jc w:val="center"/>
                          <w:rPr>
                            <w:sz w:val="16"/>
                            <w:szCs w:val="16"/>
                          </w:rPr>
                        </w:pPr>
                        <w:r>
                          <w:rPr>
                            <w:sz w:val="16"/>
                            <w:szCs w:val="16"/>
                          </w:rPr>
                          <w:t xml:space="preserve">Progress to </w:t>
                        </w:r>
                        <w:r w:rsidR="00E641FB">
                          <w:rPr>
                            <w:sz w:val="16"/>
                            <w:szCs w:val="16"/>
                          </w:rPr>
                          <w:t>Formal Disciplinary</w:t>
                        </w:r>
                        <w:r>
                          <w:rPr>
                            <w:sz w:val="16"/>
                            <w:szCs w:val="16"/>
                          </w:rPr>
                          <w:t xml:space="preserve"> </w:t>
                        </w:r>
                      </w:p>
                    </w:txbxContent>
                  </v:textbox>
                </v:roundrect>
                <v:roundrect id="Rectangle: Rounded Corners 15" o:spid="_x0000_s1037" style="position:absolute;left:41605;top:10668;width:10497;height:4974;visibility:visible;mso-wrap-style:square;v-text-anchor:middle" arcsize="2257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JWVsAA&#10;AADbAAAADwAAAGRycy9kb3ducmV2LnhtbERP3WrCMBS+H/gO4QjezdRJh1ajiCDIhMGqD3Bojk1p&#10;c1KSzHZvvwyE3Z2P7/ds96PtxIN8aBwrWMwzEMSV0w3XCm7X0+sKRIjIGjvHpOCHAux3k5ctFtoN&#10;/EWPMtYihXAoUIGJsS+kDJUhi2HueuLE3Z23GBP0tdQehxRuO/mWZe/SYsOpwWBPR0NVW35bBQGH&#10;7nz6vJv15SMvh6Vvc6lbpWbT8bABEWmM/+Kn+6zT/Bz+fkkHyN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NJWVsAAAADbAAAADwAAAAAAAAAAAAAAAACYAgAAZHJzL2Rvd25y&#10;ZXYueG1sUEsFBgAAAAAEAAQA9QAAAIUDAAAAAA==&#10;" fillcolor="#70ad47 [3209]" strokecolor="#375623 [1609]" strokeweight="1pt">
                  <v:stroke joinstyle="miter"/>
                  <v:textbox>
                    <w:txbxContent>
                      <w:p w14:paraId="5E6FF086" w14:textId="77777777" w:rsidR="00E641FB" w:rsidRPr="00596F9D" w:rsidRDefault="00E641FB" w:rsidP="00E641FB">
                        <w:pPr>
                          <w:jc w:val="center"/>
                          <w:rPr>
                            <w:sz w:val="16"/>
                            <w:szCs w:val="16"/>
                          </w:rPr>
                        </w:pPr>
                        <w:r>
                          <w:rPr>
                            <w:sz w:val="16"/>
                            <w:szCs w:val="16"/>
                          </w:rPr>
                          <w:t>Informal</w:t>
                        </w:r>
                        <w:r>
                          <w:rPr>
                            <w:sz w:val="16"/>
                            <w:szCs w:val="16"/>
                          </w:rPr>
                          <w:br/>
                          <w:t>Response</w:t>
                        </w:r>
                      </w:p>
                    </w:txbxContent>
                  </v:textbox>
                </v:roundrect>
                <v:shapetype id="_x0000_t32" coordsize="21600,21600" o:spt="32" o:oned="t" path="m,l21600,21600e" filled="f">
                  <v:path arrowok="t" fillok="f" o:connecttype="none"/>
                  <o:lock v:ext="edit" shapetype="t"/>
                </v:shapetype>
                <v:shape id="Straight Arrow Connector 16" o:spid="_x0000_s1038" type="#_x0000_t32" style="position:absolute;left:28956;top:8229;width:3422;height:501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8EAAADbAAAADwAAAGRycy9kb3ducmV2LnhtbERPTWvCQBC9F/wPyxS8FN3UiErqKlKR&#10;9moqorcxO01Cs7Mhs2r677uFQm/zeJ+zXPeuUTfqpPZs4HmcgCIuvK25NHD42I0WoCQgW2w8k4Fv&#10;ElivBg9LzKy/855ueShVDGHJ0EAVQptpLUVFDmXsW+LIffrOYYiwK7Xt8B7DXaMnSTLTDmuODRW2&#10;9FpR8ZVfnYE0TGWyn57mkp/Ly5Pdpqkc34wZPvabF1CB+vAv/nO/2zh/Br+/xAP06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7/L7wQAAANsAAAAPAAAAAAAAAAAAAAAA&#10;AKECAABkcnMvZG93bnJldi54bWxQSwUGAAAAAAQABAD5AAAAjwMAAAAA&#10;" strokecolor="black [3200]" strokeweight=".5pt">
                  <v:stroke endarrow="block" joinstyle="miter"/>
                </v:shape>
                <v:shape id="Straight Arrow Connector 17" o:spid="_x0000_s1039" type="#_x0000_t32" style="position:absolute;left:41605;top:8429;width:1534;height:38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ERFsEAAADbAAAADwAAAGRycy9kb3ducmV2LnhtbERPS2vCQBC+F/wPywi96aaCj0bXECMF&#10;7c0HPQ/ZMQnNzsbsmqT/visUepuP7zmbZDC16Kh1lWUFb9MIBHFudcWFguvlY7IC4TyyxtoyKfgh&#10;B8l29LLBWNueT9SdfSFCCLsYFZTeN7GULi/JoJvahjhwN9sa9AG2hdQt9iHc1HIWRQtpsOLQUGJD&#10;WUn59/lhFPTov953aXHPdvvjYZjX98Xl+qnU63hI1yA8Df5f/Oc+6DB/Cc9fwgFy+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gREWwQAAANsAAAAPAAAAAAAAAAAAAAAA&#10;AKECAABkcnMvZG93bnJldi54bWxQSwUGAAAAAAQABAD5AAAAjwMAAAAA&#10;" strokecolor="black [3200]" strokeweight=".5pt">
                  <v:stroke endarrow="block" joinstyle="miter"/>
                </v:shape>
                <v:roundrect id="Rectangle: Rounded Corners 18" o:spid="_x0000_s1040" style="position:absolute;left:52730;top:5638;width:16529;height:4496;visibility:visible;mso-wrap-style:square;v-text-anchor:middle" arcsize="2257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AyKMUA&#10;AADbAAAADwAAAGRycy9kb3ducmV2LnhtbESPQWvCQBCF70L/wzKFXkQ3FhQbXaUUBOlBadoi3obs&#10;NAnNzobsuqb/3jkIvc3w3rz3zXo7uFYl6kPj2cBsmoEiLr1tuDLw9bmbLEGFiGyx9UwG/ijAdvMw&#10;WmNu/ZU/KBWxUhLCIUcDdYxdrnUoa3IYpr4jFu3H9w6jrH2lbY9XCXetfs6yhXbYsDTU2NFbTeVv&#10;cXEGqrOfh3TiIR2O2Xh8/A7v6WVpzNPj8LoCFWmI/+b79d4KvsDKLzKA3t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4DIoxQAAANsAAAAPAAAAAAAAAAAAAAAAAJgCAABkcnMv&#10;ZG93bnJldi54bWxQSwUGAAAAAAQABAD1AAAAigMAAAAA&#10;" fillcolor="#ed7d31 [3205]" strokecolor="#823b0b [1605]" strokeweight="1pt">
                  <v:stroke joinstyle="miter"/>
                  <v:textbox>
                    <w:txbxContent>
                      <w:p w14:paraId="076B3800" w14:textId="77777777" w:rsidR="00E641FB" w:rsidRPr="00596F9D" w:rsidRDefault="00E641FB" w:rsidP="00E641FB">
                        <w:pPr>
                          <w:jc w:val="center"/>
                          <w:rPr>
                            <w:sz w:val="16"/>
                            <w:szCs w:val="16"/>
                          </w:rPr>
                        </w:pPr>
                        <w:r>
                          <w:rPr>
                            <w:sz w:val="16"/>
                            <w:szCs w:val="16"/>
                          </w:rPr>
                          <w:t>Follow a performance management procedure</w:t>
                        </w:r>
                      </w:p>
                    </w:txbxContent>
                  </v:textbox>
                </v:roundrect>
                <v:shape id="Straight Arrow Connector 19" o:spid="_x0000_s1041" type="#_x0000_t32" style="position:absolute;left:51130;top:9067;width:3829;height:18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BmicIAAADbAAAADwAAAGRycy9kb3ducmV2LnhtbERPS2vCQBC+F/oflil4KbqpER+pqxSl&#10;tFejiN6m2WkSmp0NmVXTf98tFHqbj+85y3XvGnWlTmrPBp5GCSjiwtuaSwOH/etwDkoCssXGMxn4&#10;JoH16v5uiZn1N97RNQ+liiEsGRqoQmgzraWoyKGMfEscuU/fOQwRdqW2Hd5iuGv0OEmm2mHNsaHC&#10;ljYVFV/5xRlIw0TGu8lpJvm5/Hi02zSV45sxg4f+5RlUoD78i//c7zbOX8DvL/EAvf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nBmicIAAADbAAAADwAAAAAAAAAAAAAA&#10;AAChAgAAZHJzL2Rvd25yZXYueG1sUEsFBgAAAAAEAAQA+QAAAJADAAAAAA==&#10;" strokecolor="black [3200]" strokeweight=".5pt">
                  <v:stroke endarrow="block" joinstyle="miter"/>
                </v:shape>
                <v:shape id="Straight Arrow Connector 20" o:spid="_x0000_s1042" type="#_x0000_t32" style="position:absolute;left:14935;top:16764;width:2978;height:4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YFqcEAAADbAAAADwAAAGRycy9kb3ducmV2LnhtbERPTWvCQBC9F/wPywheim6aiErqKkUp&#10;7dVURG/T7DQJzc6GzKrpv+8eCj0+3vd6O7hW3aiXxrOBp1kCirj0tuHKwPHjdboCJQHZYuuZDPyQ&#10;wHYzelhjbv2dD3QrQqViCEuOBuoQulxrKWtyKDPfEUfuy/cOQ4R9pW2P9xjuWp0myUI7bDg21NjR&#10;rqbyu7g6A1mYS3qYn5dSXKrPR7vPMjm9GTMZDy/PoAIN4V/85363BtK4Pn6JP0Bv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JgWpwQAAANsAAAAPAAAAAAAAAAAAAAAA&#10;AKECAABkcnMvZG93bnJldi54bWxQSwUGAAAAAAQABAD5AAAAjwMAAAAA&#10;" strokecolor="black [3200]" strokeweight=".5pt">
                  <v:stroke endarrow="block" joinstyle="miter"/>
                </v:shape>
                <v:roundrect id="Rectangle: Rounded Corners 24" o:spid="_x0000_s1043" style="position:absolute;left:37033;top:35966;width:9944;height:5047;visibility:visible;mso-wrap-style:square;v-text-anchor:middle" arcsize="2257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I5cMIA&#10;AADbAAAADwAAAGRycy9kb3ducmV2LnhtbESPUWvCMBSF3wf+h3AF32aqm0OrUWQgiIPBqj/g0lyb&#10;0uamJNHWf28Ggz0ezjnf4Wx2g23FnXyoHSuYTTMQxKXTNVcKLufD6xJEiMgaW8ek4EEBdtvRywZz&#10;7Xr+oXsRK5EgHHJUYGLscilDachimLqOOHlX5y3GJH0ltcc+wW0r51n2IS3WnBYMdvRpqGyKm1UQ&#10;sG+Ph++rWX2dFkX/5puF1I1Sk/GwX4OINMT/8F/7qBXM3+H3S/oBc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8jlwwgAAANsAAAAPAAAAAAAAAAAAAAAAAJgCAABkcnMvZG93&#10;bnJldi54bWxQSwUGAAAAAAQABAD1AAAAhwMAAAAA&#10;" fillcolor="#70ad47 [3209]" strokecolor="#375623 [1609]" strokeweight="1pt">
                  <v:stroke joinstyle="miter"/>
                  <v:textbox>
                    <w:txbxContent>
                      <w:p w14:paraId="374FFA05" w14:textId="77777777" w:rsidR="00E641FB" w:rsidRPr="007C3E55" w:rsidRDefault="00E641FB" w:rsidP="00E641FB">
                        <w:pPr>
                          <w:jc w:val="center"/>
                          <w:rPr>
                            <w:sz w:val="16"/>
                            <w:szCs w:val="16"/>
                          </w:rPr>
                        </w:pPr>
                        <w:r w:rsidRPr="007C3E55">
                          <w:rPr>
                            <w:sz w:val="16"/>
                            <w:szCs w:val="16"/>
                          </w:rPr>
                          <w:t>Minor misconduct</w:t>
                        </w:r>
                      </w:p>
                    </w:txbxContent>
                  </v:textbox>
                </v:roundrect>
                <v:roundrect id="Rectangle: Rounded Corners 25" o:spid="_x0000_s1044" style="position:absolute;left:30556;top:44196;width:10528;height:5043;visibility:visible;mso-wrap-style:square;v-text-anchor:middle" arcsize="2257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KJ6MYA&#10;AADbAAAADwAAAGRycy9kb3ducmV2LnhtbESPQWvCQBSE74X+h+UVvBTdGLC00VWKtCBoD1oVj4/s&#10;MwnNexuyq0n7691CocdhZr5hZouea3Wl1ldODIxHCSiS3NlKCgP7z/fhMygfUCzWTsjAN3lYzO/v&#10;ZphZ18mWrrtQqAgRn6GBMoQm09rnJTH6kWtIond2LWOIsi20bbGLcK51miRPmrGSuFBiQ8uS8q/d&#10;hQ1sXk68ZL+vf9bd+FCs+fj48ZYaM3joX6egAvXhP/zXXlkD6QR+v8Qfo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JKJ6MYAAADbAAAADwAAAAAAAAAAAAAAAACYAgAAZHJz&#10;L2Rvd25yZXYueG1sUEsFBgAAAAAEAAQA9QAAAIsDAAAAAA==&#10;" fillcolor="#ffc000 [3207]" strokecolor="#7f5f00 [1607]" strokeweight="1pt">
                  <v:stroke joinstyle="miter"/>
                  <v:textbox>
                    <w:txbxContent>
                      <w:p w14:paraId="12375721" w14:textId="77777777" w:rsidR="00E641FB" w:rsidRPr="007C3E55" w:rsidRDefault="00E641FB" w:rsidP="00E641FB">
                        <w:pPr>
                          <w:jc w:val="center"/>
                          <w:rPr>
                            <w:sz w:val="16"/>
                            <w:szCs w:val="16"/>
                          </w:rPr>
                        </w:pPr>
                        <w:r>
                          <w:rPr>
                            <w:sz w:val="16"/>
                            <w:szCs w:val="16"/>
                          </w:rPr>
                          <w:t>Gross misconduct</w:t>
                        </w:r>
                      </w:p>
                    </w:txbxContent>
                  </v:textbox>
                </v:roundrect>
                <v:shape id="Straight Arrow Connector 26" o:spid="_x0000_s1045" type="#_x0000_t32" style="position:absolute;left:31699;top:25908;width:1311;height:35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F+MMMAAADbAAAADwAAAGRycy9kb3ducmV2LnhtbESPS4vCQBCE74L/YWjBm05WMGg2E/GB&#10;oHvzgecm05uEzfTEzGjiv3cWFvZYVNVXVLrqTS2e1LrKsoKPaQSCOLe64kLB9bKfLEA4j6yxtkwK&#10;XuRglQ0HKSbadnyi59kXIkDYJaig9L5JpHR5SQbd1DbEwfu2rUEfZFtI3WIX4KaWsyiKpcGKw0KJ&#10;DW1Lyn/OD6OgQ39bbtbFfbvZHQ/9vL7Hl+uXUuNRv/4E4an3/+G/9kErmMXw+yX8AJm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hfjDDAAAA2wAAAA8AAAAAAAAAAAAA&#10;AAAAoQIAAGRycy9kb3ducmV2LnhtbFBLBQYAAAAABAAEAPkAAACRAwAAAAA=&#10;" strokecolor="black [3200]" strokeweight=".5pt">
                  <v:stroke endarrow="block" joinstyle="miter"/>
                </v:shape>
                <v:shape id="Straight Arrow Connector 27" o:spid="_x0000_s1046" type="#_x0000_t32" style="position:absolute;left:27127;top:34290;width:1295;height:342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d3cQAAADbAAAADwAAAGRycy9kb3ducmV2LnhtbESPQWvCQBSE70L/w/IEL1I3TURLdJVS&#10;KfZqKqW9vWafSTD7NuRtNf77bqHQ4zAz3zDr7eBadaFeGs8GHmYJKOLS24YrA8e3l/tHUBKQLbae&#10;ycCNBLabu9Eac+uvfKBLESoVISw5GqhD6HKtpazJocx8Rxy9k+8dhij7StserxHuWp0myUI7bDgu&#10;1NjRc03lufh2BrIwl/Qw/1hK8Vl9Te0uy+R9b8xkPDytQAUawn/4r/1qDaRL+P0Sf4D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z53dxAAAANsAAAAPAAAAAAAAAAAA&#10;AAAAAKECAABkcnMvZG93bnJldi54bWxQSwUGAAAAAAQABAD5AAAAkgMAAAAA&#10;" strokecolor="black [3200]" strokeweight=".5pt">
                  <v:stroke endarrow="block" joinstyle="miter"/>
                </v:shape>
                <v:shape id="Straight Arrow Connector 28" o:spid="_x0000_s1047" type="#_x0000_t32" style="position:absolute;left:35052;top:38328;width:2923;height:94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Jr8EAAADbAAAADwAAAGRycy9kb3ducmV2LnhtbERPTWvCQBC9F/wPywheim6aiErqKkUp&#10;7dVURG/T7DQJzc6GzKrpv+8eCj0+3vd6O7hW3aiXxrOBp1kCirj0tuHKwPHjdboCJQHZYuuZDPyQ&#10;wHYzelhjbv2dD3QrQqViCEuOBuoQulxrKWtyKDPfEUfuy/cOQ4R9pW2P9xjuWp0myUI7bDg21NjR&#10;rqbyu7g6A1mYS3qYn5dSXKrPR7vPMjm9GTMZDy/PoAIN4V/85363BtI4Nn6JP0Bv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UAmvwQAAANsAAAAPAAAAAAAAAAAAAAAA&#10;AKECAABkcnMvZG93bnJldi54bWxQSwUGAAAAAAQABAD5AAAAjwMAAAAA&#10;" strokecolor="black [3200]" strokeweight=".5pt">
                  <v:stroke endarrow="block" joinstyle="miter"/>
                </v:shape>
                <v:roundrect id="Rectangle: Rounded Corners 29" o:spid="_x0000_s1048" style="position:absolute;left:48920;top:35280;width:24359;height:5715;visibility:visible;mso-wrap-style:square;v-text-anchor:middle" arcsize="2257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gnqMUA&#10;AADbAAAADwAAAGRycy9kb3ducmV2LnhtbESPQWvCQBSE74L/YXmCt7oxldLEbMQWBaUH21Q8P7Kv&#10;Sdrs25BdNf77bqHgcZiZb5hsNZhWXKh3jWUF81kEgri0uuFKwfFz+/AMwnlkja1lUnAjB6t8PMow&#10;1fbKH3QpfCUChF2KCmrvu1RKV9Zk0M1sRxy8L9sb9EH2ldQ9XgPctDKOoidpsOGwUGNHrzWVP8XZ&#10;KHjh0+b0uD98zxcJvm2qhUnW77FS08mwXoLwNPh7+L+90wriBP6+hB8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CCeoxQAAANsAAAAPAAAAAAAAAAAAAAAAAJgCAABkcnMv&#10;ZG93bnJldi54bWxQSwUGAAAAAAQABAD1AAAAigMAAAAA&#10;" fillcolor="#4472c4 [3204]" strokecolor="#1f3763 [1604]" strokeweight="1pt">
                  <v:stroke joinstyle="miter"/>
                  <v:textbox>
                    <w:txbxContent>
                      <w:p w14:paraId="70164123" w14:textId="77777777" w:rsidR="00E641FB" w:rsidRPr="007C3E55" w:rsidRDefault="00E641FB" w:rsidP="00E641FB">
                        <w:pPr>
                          <w:jc w:val="center"/>
                        </w:pPr>
                        <w:r>
                          <w:t xml:space="preserve">Address without applying a formal sanction </w:t>
                        </w:r>
                      </w:p>
                    </w:txbxContent>
                  </v:textbox>
                </v:roundrect>
                <v:shape id="Straight Arrow Connector 30" o:spid="_x0000_s1049" type="#_x0000_t32" style="position:absolute;left:44729;top:37261;width:5409;height:8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3VAr8AAADbAAAADwAAAGRycy9kb3ducmV2LnhtbERPy4rCMBTdD/gP4QruxlRF0WoUHwg6&#10;O6u4vjTXttjc1Cba+vdmIczycN6LVWtK8aLaFZYVDPoRCOLU6oIzBZfz/ncKwnlkjaVlUvAmB6tl&#10;52eBsbYNn+iV+EyEEHYxKsi9r2IpXZqTQde3FXHgbrY26AOsM6lrbEK4KeUwiibSYMGhIceKtjml&#10;9+RpFDTor7PNOntsN7vjoR2Xj8n58qdUr9uu5yA8tf5f/HUftIJRWB++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d3VAr8AAADbAAAADwAAAAAAAAAAAAAAAACh&#10;AgAAZHJzL2Rvd25yZXYueG1sUEsFBgAAAAAEAAQA+QAAAI0DAAAAAA==&#10;" strokecolor="black [3200]" strokeweight=".5pt">
                  <v:stroke endarrow="block" joinstyle="miter"/>
                </v:shape>
                <v:roundrect id="Rectangle: Rounded Corners 31" o:spid="_x0000_s1050" style="position:absolute;left:60467;top:43815;width:12735;height:8260;visibility:visible;mso-wrap-style:square;v-text-anchor:middle" arcsize="2257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e9c8QA&#10;AADbAAAADwAAAGRycy9kb3ducmV2LnhtbESPT4vCMBTE7wt+h/AEb5pWZdGuUVQUFA/+2cXzo3nb&#10;VpuX0kSt394sCHscZuY3zGTWmFLcqXaFZQVxLwJBnFpdcKbg53vdHYFwHlljaZkUPMnBbNr6mGCi&#10;7YOPdD/5TAQIuwQV5N5XiZQuzcmg69mKOHi/tjbog6wzqWt8BLgpZT+KPqXBgsNCjhUtc0qvp5tR&#10;sODz6jzY7i/xcIy7VTY04/mhr1Sn3cy/QHhq/H/43d5oBYMY/r6EHyC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vXPEAAAA2wAAAA8AAAAAAAAAAAAAAAAAmAIAAGRycy9k&#10;b3ducmV2LnhtbFBLBQYAAAAABAAEAPUAAACJAwAAAAA=&#10;" fillcolor="#4472c4 [3204]" strokecolor="#1f3763 [1604]" strokeweight="1pt">
                  <v:stroke joinstyle="miter"/>
                  <v:textbox>
                    <w:txbxContent>
                      <w:p w14:paraId="20CDC5BE" w14:textId="77777777" w:rsidR="00E641FB" w:rsidRPr="007C3E55" w:rsidRDefault="00E641FB" w:rsidP="00E641FB">
                        <w:pPr>
                          <w:jc w:val="center"/>
                        </w:pPr>
                        <w:r>
                          <w:t>Arrange appropriate support</w:t>
                        </w:r>
                      </w:p>
                    </w:txbxContent>
                  </v:textbox>
                </v:roundrect>
                <v:shape id="Straight Arrow Connector 32" o:spid="_x0000_s1051" type="#_x0000_t32" style="position:absolute;left:70637;top:38725;width:457;height:680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GomMQAAADbAAAADwAAAGRycy9kb3ducmV2LnhtbESPQWvCQBSE74X+h+UJXkrdNBFboquU&#10;irRXYynt7TX7TILZtyFv1fTfdwXB4zDzzTCL1eBadaJeGs8GniYJKOLS24YrA5+7zeMLKAnIFlvP&#10;ZOCPBFbL+7sF5tafeUunIlQqlrDkaKAOocu1lrImhzLxHXH09r53GKLsK217PMdy1+o0SWbaYcNx&#10;ocaO3moqD8XRGcjCVNLt9PtZip/q98Gus0y+3o0Zj4bXOahAQ7iFr/SHjVwKly/xB+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YaiYxAAAANsAAAAPAAAAAAAAAAAA&#10;AAAAAKECAABkcnMvZG93bnJldi54bWxQSwUGAAAAAAQABAD5AAAAkgMAAAAA&#10;" strokecolor="black [3200]" strokeweight=".5pt">
                  <v:stroke endarrow="block" joinstyle="miter"/>
                </v:shape>
                <v:roundrect id="Rectangle: Rounded Corners 33" o:spid="_x0000_s1052" style="position:absolute;left:42900;top:54940;width:9360;height:5042;visibility:visible;mso-wrap-style:square;v-text-anchor:middle" arcsize="2257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4i2sYA&#10;AADbAAAADwAAAGRycy9kb3ducmV2LnhtbESPX2vCQBDE3wW/w7FCX6ReVCg29ZQiLQjWh/qPPi65&#10;bRKa3Qu500Q/fU8o9HGYmd8w82XHlbpQ40snBsajBBRJ5mwpuYHD/v1xBsoHFIuVEzJwJQ/LRb83&#10;x9S6Vj7psgu5ihDxKRooQqhTrX1WEKMfuZoket+uYQxRNrm2DbYRzpWeJMmTZiwlLhRY06qg7Gd3&#10;ZgMfz1+8Yn+obpt2fMw3fBpu3ybGPAy61xdQgbrwH/5rr62B6RTuX+IP0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e4i2sYAAADbAAAADwAAAAAAAAAAAAAAAACYAgAAZHJz&#10;L2Rvd25yZXYueG1sUEsFBgAAAAAEAAQA9QAAAIsDAAAAAA==&#10;" fillcolor="#ffc000 [3207]" strokecolor="#7f5f00 [1607]" strokeweight="1pt">
                  <v:stroke joinstyle="miter"/>
                  <v:textbox>
                    <w:txbxContent>
                      <w:p w14:paraId="1127BE67" w14:textId="77777777" w:rsidR="00E641FB" w:rsidRPr="007C3E55" w:rsidRDefault="00E641FB" w:rsidP="00E641FB">
                        <w:pPr>
                          <w:jc w:val="center"/>
                          <w:rPr>
                            <w:sz w:val="16"/>
                            <w:szCs w:val="16"/>
                          </w:rPr>
                        </w:pPr>
                        <w:r>
                          <w:rPr>
                            <w:sz w:val="16"/>
                            <w:szCs w:val="16"/>
                          </w:rPr>
                          <w:t xml:space="preserve">Dismissal </w:t>
                        </w:r>
                      </w:p>
                    </w:txbxContent>
                  </v:textbox>
                </v:roundrect>
                <v:roundrect id="Rectangle: Rounded Corners 38" o:spid="_x0000_s1053" style="position:absolute;left:45567;top:41681;width:9392;height:5042;visibility:visible;mso-wrap-style:square;v-text-anchor:middle" arcsize="2257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alqMAA&#10;AADbAAAADwAAAGRycy9kb3ducmV2LnhtbERP3UrDMBS+F3yHcITduVRLZavLxhgMioJgtwc4NGdN&#10;aXNSkth2b28uBC8/vv/dYbGDmMiHzrGCl3UGgrhxuuNWwfVyft6ACBFZ4+CYFNwpwGH/+LDDUruZ&#10;v2mqYytSCIcSFZgYx1LK0BiyGNZuJE7czXmLMUHfSu1xTuF2kK9Z9iYtdpwaDI50MtT09Y9VEHAe&#10;qvPXzWw/P4p6zn1fSN0rtXpaju8gIi3xX/znrrSCPI1NX9IPkP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alqMAAAADbAAAADwAAAAAAAAAAAAAAAACYAgAAZHJzL2Rvd25y&#10;ZXYueG1sUEsFBgAAAAAEAAQA9QAAAIUDAAAAAA==&#10;" fillcolor="#70ad47 [3209]" strokecolor="#375623 [1609]" strokeweight="1pt">
                  <v:stroke joinstyle="miter"/>
                  <v:textbox>
                    <w:txbxContent>
                      <w:p w14:paraId="3CC0279F" w14:textId="77777777" w:rsidR="00E641FB" w:rsidRPr="007C3E55" w:rsidRDefault="00E641FB" w:rsidP="00E641FB">
                        <w:pPr>
                          <w:jc w:val="center"/>
                          <w:rPr>
                            <w:sz w:val="16"/>
                            <w:szCs w:val="16"/>
                          </w:rPr>
                        </w:pPr>
                        <w:r>
                          <w:rPr>
                            <w:sz w:val="16"/>
                            <w:szCs w:val="16"/>
                          </w:rPr>
                          <w:t>1</w:t>
                        </w:r>
                        <w:r w:rsidRPr="009E670F">
                          <w:rPr>
                            <w:sz w:val="16"/>
                            <w:szCs w:val="16"/>
                            <w:vertAlign w:val="superscript"/>
                          </w:rPr>
                          <w:t>st</w:t>
                        </w:r>
                        <w:r>
                          <w:rPr>
                            <w:sz w:val="16"/>
                            <w:szCs w:val="16"/>
                          </w:rPr>
                          <w:t xml:space="preserve"> Written</w:t>
                        </w:r>
                        <w:r>
                          <w:rPr>
                            <w:sz w:val="16"/>
                            <w:szCs w:val="16"/>
                          </w:rPr>
                          <w:br/>
                          <w:t>Warning</w:t>
                        </w:r>
                      </w:p>
                    </w:txbxContent>
                  </v:textbox>
                </v:roundrect>
                <v:roundrect id="Rectangle: Rounded Corners 39" o:spid="_x0000_s1054" style="position:absolute;left:48157;top:48920;width:9907;height:5042;visibility:visible;mso-wrap-style:square;v-text-anchor:middle" arcsize="2257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oAM8IA&#10;AADbAAAADwAAAGRycy9kb3ducmV2LnhtbESP0YrCMBRE3xf8h3AF39bUFZe1GkUWBHFBsOsHXJpr&#10;U9rclCTa+vdGWNjHYWbOMOvtYFtxJx9qxwpm0wwEcel0zZWCy+/+/QtEiMgaW8ek4EEBtpvR2xpz&#10;7Xo+072IlUgQDjkqMDF2uZShNGQxTF1HnLyr8xZjkr6S2mOf4LaVH1n2KS3WnBYMdvRtqGyKm1UQ&#10;sG8P+9PVLH+Oi6Kf+2YhdaPUZDzsViAiDfE//Nc+aAXzJby+pB8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KgAzwgAAANsAAAAPAAAAAAAAAAAAAAAAAJgCAABkcnMvZG93&#10;bnJldi54bWxQSwUGAAAAAAQABAD1AAAAhwMAAAAA&#10;" fillcolor="#70ad47 [3209]" strokecolor="#375623 [1609]" strokeweight="1pt">
                  <v:stroke joinstyle="miter"/>
                  <v:textbox>
                    <w:txbxContent>
                      <w:p w14:paraId="32BCCD10" w14:textId="77777777" w:rsidR="00E641FB" w:rsidRPr="007C3E55" w:rsidRDefault="00E641FB" w:rsidP="00E641FB">
                        <w:pPr>
                          <w:jc w:val="center"/>
                          <w:rPr>
                            <w:sz w:val="16"/>
                            <w:szCs w:val="16"/>
                          </w:rPr>
                        </w:pPr>
                        <w:r>
                          <w:rPr>
                            <w:sz w:val="16"/>
                            <w:szCs w:val="16"/>
                          </w:rPr>
                          <w:t>Final Written</w:t>
                        </w:r>
                        <w:r>
                          <w:rPr>
                            <w:sz w:val="16"/>
                            <w:szCs w:val="16"/>
                          </w:rPr>
                          <w:br/>
                          <w:t>Warning</w:t>
                        </w:r>
                      </w:p>
                    </w:txbxContent>
                  </v:textbox>
                </v:roundrect>
                <v:roundrect id="Rectangle: Rounded Corners 41" o:spid="_x0000_s1055" style="position:absolute;left:53759;top:55168;width:19755;height:7629;visibility:visible;mso-wrap-style:square;v-text-anchor:middle" arcsize="2257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m0qMUA&#10;AADbAAAADwAAAGRycy9kb3ducmV2LnhtbESPQWvCQBSE7wX/w/IKvUjdpKho6hpEEIqHirEi3h7Z&#10;1yQ0+zZkt2v677sFocdhZr5hVvlgWhGod41lBekkAUFcWt1wpeDjtHtegHAeWWNrmRT8kIN8PXpY&#10;YabtjY8UCl+JCGGXoYLa+y6T0pU1GXQT2xFH79P2Bn2UfSV1j7cIN618SZK5NNhwXKixo21N5Vfx&#10;bRRUVztz4cJDeD8k4/Hh7PZhuVDq6XHYvILwNPj/8L39phVMU/j7En+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abSoxQAAANsAAAAPAAAAAAAAAAAAAAAAAJgCAABkcnMv&#10;ZG93bnJldi54bWxQSwUGAAAAAAQABAD1AAAAigMAAAAA&#10;" fillcolor="#ed7d31 [3205]" strokecolor="#823b0b [1605]" strokeweight="1pt">
                  <v:stroke joinstyle="miter"/>
                  <v:textbox>
                    <w:txbxContent>
                      <w:p w14:paraId="1013B189" w14:textId="77777777" w:rsidR="00E641FB" w:rsidRPr="009E670F" w:rsidRDefault="00E641FB" w:rsidP="00E641FB">
                        <w:pPr>
                          <w:jc w:val="center"/>
                          <w:rPr>
                            <w:sz w:val="16"/>
                            <w:szCs w:val="16"/>
                          </w:rPr>
                        </w:pPr>
                        <w:r w:rsidRPr="009E670F">
                          <w:rPr>
                            <w:sz w:val="16"/>
                            <w:szCs w:val="16"/>
                          </w:rPr>
                          <w:t>Alternatives to dismissal could also be considered here, such as relocation, a change of role, or demotion / reduction in salary.</w:t>
                        </w:r>
                      </w:p>
                    </w:txbxContent>
                  </v:textbox>
                </v:roundrect>
                <v:shape id="Straight Connector 7" o:spid="_x0000_s1056" type="#_x0000_t38" style="position:absolute;left:51663;top:56997;width:4386;height:2924;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TbMQAAADbAAAADwAAAGRycy9kb3ducmV2LnhtbESPQWsCMRSE74X+h/AK3mq2okW2RpGK&#10;qBdBa1t6e908d5duXtYkavz3Rih4HGbmG2Y0iaYRJ3K+tqzgpZuBIC6srrlUsPuYPw9B+ICssbFM&#10;Ci7kYTJ+fBhhru2ZN3TahlIkCPscFVQhtLmUvqjIoO/aljh5e+sMhiRdKbXDc4KbRvay7FUarDkt&#10;VNjSe0XF3/ZoFBwG69m3jXG1+6Uft/j69NN9HCrVeYrTNxCBYriH/9tLraDfg9uX9APk+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n9NsxAAAANsAAAAPAAAAAAAAAAAA&#10;AAAAAKECAABkcnMvZG93bnJldi54bWxQSwUGAAAAAAQABAD5AAAAkgMAAAAA&#10;" adj="12243" strokecolor="black [3200]">
                  <v:stroke dashstyle="dash"/>
                </v:shape>
                <v:shape id="Straight Arrow Connector 43" o:spid="_x0000_s1057" type="#_x0000_t32" style="position:absolute;left:39395;top:45415;width:7601;height:61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t+fsQAAADbAAAADwAAAGRycy9kb3ducmV2LnhtbESPQWvCQBSE7wX/w/IEL0U3NaFKdBWp&#10;lPZqWkp7e2afSTD7NuRtNf333ULB4zAz3zDr7eBadaFeGs8GHmYJKOLS24YrA+9vz9MlKAnIFlvP&#10;ZOCHBLab0d0ac+uvfKBLESoVISw5GqhD6HKtpazJocx8Rxy9k+8dhij7StserxHuWj1PkkftsOG4&#10;UGNHTzWV5+LbGUhDJvND9rmQ4qs63tt9msrHizGT8bBbgQo0hFv4v/1qDWQp/H2JP0Bv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K35+xAAAANsAAAAPAAAAAAAAAAAA&#10;AAAAAKECAABkcnMvZG93bnJldi54bWxQSwUGAAAAAAQABAD5AAAAkgMAAAAA&#10;" strokecolor="black [3200]" strokeweight=".5pt">
                  <v:stroke endarrow="block" joinstyle="miter"/>
                </v:shape>
                <v:shape id="Straight Arrow Connector 44" o:spid="_x0000_s1058" type="#_x0000_t32" style="position:absolute;left:53340;top:43891;width:9723;height:15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CgfMIAAADbAAAADwAAAGRycy9kb3ducmV2LnhtbESPS6vCMBSE9xf8D+EI7q6poqLVKD4Q&#10;9O584PrQHNtic1KbaOu/N4Jwl8PMfMPMFo0pxJMql1tW0OtGIIgTq3NOFZxP298xCOeRNRaWScGL&#10;HCzmrZ8ZxtrWfKDn0aciQNjFqCDzvoyldElGBl3XlsTBu9rKoA+ySqWusA5wU8h+FI2kwZzDQoYl&#10;rTNKbseHUVCjv0xWy/S+Xm32u2ZY3Een859SnXaznILw1Pj/8Le90woGA/h8CT9A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uCgfMIAAADbAAAADwAAAAAAAAAAAAAA&#10;AAChAgAAZHJzL2Rvd25yZXYueG1sUEsFBgAAAAAEAAQA+QAAAJADAAAAAA==&#10;" strokecolor="black [3200]" strokeweight=".5pt">
                  <v:stroke endarrow="block" joinstyle="miter"/>
                </v:shape>
                <v:shape id="Straight Arrow Connector 45" o:spid="_x0000_s1059" type="#_x0000_t32" style="position:absolute;left:57607;top:49644;width:4828;height:11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5DkcUAAADbAAAADwAAAGRycy9kb3ducmV2LnhtbESPQUvDQBSE70L/w/IEL2I3bVItsdtS&#10;FLHXpiL29sw+k9Ds25C3tvHfd4VCj8PMfMMsVoNr1ZF6aTwbmIwTUMSltw1XBj52bw9zUBKQLbae&#10;ycAfCayWo5sF5tafeEvHIlQqQlhyNFCH0OVaS1mTQxn7jjh6P753GKLsK217PEW4a/U0SR61w4bj&#10;Qo0dvdRUHopfZyANmUy32deTFPvq+96+pql8vhtzdzusn0EFGsI1fGlvrIFsBv9f4g/Qyz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5DkcUAAADbAAAADwAAAAAAAAAA&#10;AAAAAAChAgAAZHJzL2Rvd25yZXYueG1sUEsFBgAAAAAEAAQA+QAAAJMDAAAAAA==&#10;" strokecolor="black [3200]" strokeweight=".5pt">
                  <v:stroke endarrow="block" joinstyle="miter"/>
                </v:shape>
                <v:shape id="Straight Arrow Connector 46" o:spid="_x0000_s1060" type="#_x0000_t32" style="position:absolute;left:39776;top:51168;width:10601;height:176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zd5sQAAADbAAAADwAAAGRycy9kb3ducmV2LnhtbESPQUvDQBSE74L/YXlCL2I3bUKU2G2R&#10;llKvTUX09sw+k2D2bcjbtum/dwWhx2FmvmEWq9F16kSDtJ4NzKYJKOLK25ZrA2+H7cMTKAnIFjvP&#10;ZOBCAqvl7c0CC+vPvKdTGWoVISwFGmhC6AutpWrIoUx9Txy9bz84DFEOtbYDniPcdXqeJLl22HJc&#10;aLCndUPVT3l0BtKQyXyffTxK+Vl/3dtNmsr7zpjJ3fjyDCrQGK7h//arNZDl8Pcl/gC9/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XN3mxAAAANsAAAAPAAAAAAAAAAAA&#10;AAAAAKECAABkcnMvZG93bnJldi54bWxQSwUGAAAAAAQABAD5AAAAkgMAAAAA&#10;" strokecolor="black [3200]" strokeweight=".5pt">
                  <v:stroke endarrow="block" joinstyle="miter"/>
                </v:shape>
                <v:shape id="Straight Arrow Connector 47" o:spid="_x0000_s1061" type="#_x0000_t32" style="position:absolute;left:39547;top:55092;width:4442;height:18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I+C8IAAADbAAAADwAAAGRycy9kb3ducmV2LnhtbESPT4vCMBTE78J+h/AEb5q6+LcaRV0E&#10;9WYVz4/mbVu2ealN1na//UYQPA4z8xtmuW5NKR5Uu8KyguEgAkGcWl1wpuB62fdnIJxH1lhaJgV/&#10;5GC9+ugsMda24TM9Ep+JAGEXo4Lc+yqW0qU5GXQDWxEH79vWBn2QdSZ1jU2Am1J+RtFEGiw4LORY&#10;0S6n9Cf5NQoa9Lf5dpPdd9uv46Edl/fJ5XpSqtdtNwsQnlr/Dr/aB61gNIXnl/AD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jI+C8IAAADbAAAADwAAAAAAAAAAAAAA&#10;AAChAgAAZHJzL2Rvd25yZXYueG1sUEsFBgAAAAAEAAQA+QAAAJADAAAAAA==&#10;" strokecolor="black [3200]" strokeweight=".5pt">
                  <v:stroke endarrow="block" joinstyle="miter"/>
                </v:shape>
                <v:roundrect id="Rectangle: Rounded Corners 50" o:spid="_x0000_s1062" style="position:absolute;top:34290;width:19019;height:14630;visibility:visible;mso-wrap-style:square;v-text-anchor:middle" arcsize="2257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yH7sIA&#10;AADbAAAADwAAAGRycy9kb3ducmV2LnhtbERPy2rCQBTdF/yH4QrdiJlUSInRUaRQkC4a6gNxd8lc&#10;k2DmTshMx/TvO4tCl4fzXm9H04lAg2stK3hJUhDEldUt1wpOx/d5DsJ5ZI2dZVLwQw62m8nTGgtt&#10;H/xF4eBrEUPYFaig8b4vpHRVQwZdYnviyN3sYNBHONRSD/iI4aaTizR9lQZbjg0N9vTWUHU/fBsF&#10;9dVmLlx4DJ9lOpuVZ/cRlrlSz9NxtwLhafT/4j/3XivI4vr4Jf4A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IfuwgAAANsAAAAPAAAAAAAAAAAAAAAAAJgCAABkcnMvZG93&#10;bnJldi54bWxQSwUGAAAAAAQABAD1AAAAhwMAAAAA&#10;" fillcolor="#ed7d31 [3205]" strokecolor="#823b0b [1605]" strokeweight="1pt">
                  <v:stroke joinstyle="miter"/>
                  <v:textbox>
                    <w:txbxContent>
                      <w:p w14:paraId="5E8E9CA0" w14:textId="77777777" w:rsidR="00E641FB" w:rsidRDefault="00E641FB" w:rsidP="00E641FB">
                        <w:pPr>
                          <w:jc w:val="center"/>
                          <w:rPr>
                            <w:sz w:val="16"/>
                            <w:szCs w:val="16"/>
                          </w:rPr>
                        </w:pPr>
                        <w:r>
                          <w:rPr>
                            <w:b/>
                            <w:bCs/>
                            <w:sz w:val="16"/>
                            <w:szCs w:val="16"/>
                          </w:rPr>
                          <w:t xml:space="preserve">Sanctions </w:t>
                        </w:r>
                        <w:r>
                          <w:rPr>
                            <w:sz w:val="16"/>
                            <w:szCs w:val="16"/>
                          </w:rPr>
                          <w:t xml:space="preserve">can be kept on file for a period: </w:t>
                        </w:r>
                        <w:r>
                          <w:rPr>
                            <w:sz w:val="16"/>
                            <w:szCs w:val="16"/>
                          </w:rPr>
                          <w:br/>
                          <w:t>1</w:t>
                        </w:r>
                        <w:r w:rsidRPr="00CF31DF">
                          <w:rPr>
                            <w:sz w:val="16"/>
                            <w:szCs w:val="16"/>
                            <w:vertAlign w:val="superscript"/>
                          </w:rPr>
                          <w:t>st</w:t>
                        </w:r>
                        <w:r>
                          <w:rPr>
                            <w:sz w:val="16"/>
                            <w:szCs w:val="16"/>
                          </w:rPr>
                          <w:t xml:space="preserve"> Formal Written / Improvement Warning – 6 months</w:t>
                        </w:r>
                        <w:r>
                          <w:rPr>
                            <w:sz w:val="16"/>
                            <w:szCs w:val="16"/>
                          </w:rPr>
                          <w:br/>
                          <w:t>Final Formal Written / Improvement Warning – 1 year</w:t>
                        </w:r>
                      </w:p>
                      <w:p w14:paraId="201B8762" w14:textId="77777777" w:rsidR="00E641FB" w:rsidRPr="002A19C1" w:rsidRDefault="00E641FB" w:rsidP="00E641FB">
                        <w:pPr>
                          <w:jc w:val="center"/>
                          <w:rPr>
                            <w:sz w:val="16"/>
                            <w:szCs w:val="16"/>
                          </w:rPr>
                        </w:pPr>
                        <w:r>
                          <w:rPr>
                            <w:sz w:val="16"/>
                            <w:szCs w:val="16"/>
                          </w:rPr>
                          <w:t>Sanctions can be escalated</w:t>
                        </w:r>
                      </w:p>
                    </w:txbxContent>
                  </v:textbox>
                </v:roundrect>
                <v:roundrect id="Rectangle: Rounded Corners 53" o:spid="_x0000_s1063" style="position:absolute;left:762;top:58674;width:40087;height:8407;visibility:visible;mso-wrap-style:square;v-text-anchor:middle" arcsize="2257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ZjP8QA&#10;AADbAAAADwAAAGRycy9kb3ducmV2LnhtbESPS4vCQBCE74L/YWjBm058rKxZR3FFQfHgYxfPTaZN&#10;4mZ6QmbU+O+dBcFjUVVfUZNZbQpxo8rllhX0uhEI4sTqnFMFvz+rzicI55E1FpZJwYMczKbNxgRj&#10;be98oNvRpyJA2MWoIPO+jKV0SUYGXdeWxME728qgD7JKpa7wHuCmkP0oGkmDOYeFDEtaZJT8Ha9G&#10;wTeflqfBZnfpDce4XaZDM57v+0q1W/X8C4Sn2r/Dr/ZaK/gYwP+X8APk9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mYz/EAAAA2wAAAA8AAAAAAAAAAAAAAAAAmAIAAGRycy9k&#10;b3ducmV2LnhtbFBLBQYAAAAABAAEAPUAAACJAwAAAAA=&#10;" fillcolor="#4472c4 [3204]" strokecolor="#1f3763 [1604]" strokeweight="1pt">
                  <v:stroke joinstyle="miter"/>
                  <v:textbox>
                    <w:txbxContent>
                      <w:p w14:paraId="5B258B99" w14:textId="77777777" w:rsidR="00E641FB" w:rsidRPr="0083494B" w:rsidRDefault="00E641FB" w:rsidP="00E641FB">
                        <w:pPr>
                          <w:jc w:val="center"/>
                        </w:pPr>
                        <w:r>
                          <w:t xml:space="preserve">Employee has the </w:t>
                        </w:r>
                        <w:r w:rsidRPr="00890157">
                          <w:rPr>
                            <w:b/>
                            <w:bCs/>
                          </w:rPr>
                          <w:t>Right to Appeal</w:t>
                        </w:r>
                        <w:r>
                          <w:t>, which should be conducted by a different manager / or independent third party where possible to ensure best practice.</w:t>
                        </w:r>
                      </w:p>
                    </w:txbxContent>
                  </v:textbox>
                </v:roundrect>
                <v:shape id="Straight Arrow Connector 54" o:spid="_x0000_s1064" type="#_x0000_t32" style="position:absolute;left:33667;top:43303;width:1549;height:19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k2ocIAAADbAAAADwAAAGRycy9kb3ducmV2LnhtbESPS6vCMBSE94L/IRzh7jRVrqLVKD4Q&#10;vO584PrQHNtic1KbaOu/vxEEl8PMfMPMFo0pxJMql1tW0O9FIIgTq3NOFZxP2+4YhPPIGgvLpOBF&#10;DhbzdmuGsbY1H+h59KkIEHYxKsi8L2MpXZKRQdezJXHwrrYy6IOsUqkrrAPcFHIQRSNpMOewkGFJ&#10;64yS2/FhFNToL5PVMr2vV5u/XTMs7qPTea/UT6dZTkF4avw3/GnvtILhL7y/hB8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zk2ocIAAADbAAAADwAAAAAAAAAAAAAA&#10;AAChAgAAZHJzL2Rvd25yZXYueG1sUEsFBgAAAAAEAAQA+QAAAJADAAAAAA==&#10;" strokecolor="black [3200]" strokeweight=".5pt">
                  <v:stroke endarrow="block" joinstyle="miter"/>
                </v:shape>
                <v:shape id="Straight Arrow Connector 55" o:spid="_x0000_s1065" type="#_x0000_t32" style="position:absolute;left:30708;top:48768;width:1667;height:255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fVTMQAAADbAAAADwAAAGRycy9kb3ducmV2LnhtbESPQWvCQBSE70L/w/IKXqRuarSV1FWK&#10;RerVWEq9vWZfk9Ds25C31fjv3YLgcZiZb5jFqneNOlIntWcDj+MEFHHhbc2lgY/95mEOSgKyxcYz&#10;GTiTwGp5N1hgZv2Jd3TMQ6kihCVDA1UIbaa1FBU5lLFviaP34zuHIcqu1LbDU4S7Rk+S5Ek7rDku&#10;VNjSuqLiN/9zBtIwlclu+vUs+aH8Htm3NJXPd2OG9/3rC6hAfbiFr+2tNTCbwf+X+AP08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V9VMxAAAANsAAAAPAAAAAAAAAAAA&#10;AAAAAKECAABkcnMvZG93bnJldi54bWxQSwUGAAAAAAQABAD5AAAAkgMAAAAA&#10;" strokecolor="black [3200]" strokeweight=".5pt">
                  <v:stroke endarrow="block" joinstyle="miter"/>
                </v:shape>
                <v:shape id="Straight Arrow Connector 56" o:spid="_x0000_s1066" type="#_x0000_t32" style="position:absolute;left:15011;top:55778;width:2908;height:401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VLO8QAAADbAAAADwAAAGRycy9kb3ducmV2LnhtbESPQWvCQBSE70L/w/IKXqRuatRK6irF&#10;IvVqWkq9vWZfk9Ds25C31fjv3YLgcZiZb5jluneNOlIntWcDj+MEFHHhbc2lgY/37cMClARki41n&#10;MnAmgfXqbrDEzPoT7+mYh1JFCEuGBqoQ2kxrKSpyKGPfEkfvx3cOQ5RdqW2Hpwh3jZ4kyVw7rDku&#10;VNjSpqLiN/9zBtIwlcl++vUk+aH8HtnXNJXPN2OG9/3LM6hAfbiFr+2dNTCbw/+X+AP06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hUs7xAAAANsAAAAPAAAAAAAAAAAA&#10;AAAAAKECAABkcnMvZG93bnJldi54bWxQSwUGAAAAAAQABAD5AAAAkgMAAAAA&#10;" strokecolor="black [3200]" strokeweight=".5pt">
                  <v:stroke endarrow="block" joinstyle="miter"/>
                </v:shape>
                <v:shape id="Straight Arrow Connector 57" o:spid="_x0000_s1067" type="#_x0000_t32" style="position:absolute;left:39547;top:59436;width:4325;height:336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nuoMQAAADbAAAADwAAAGRycy9kb3ducmV2LnhtbESPQWvCQBSE70L/w/IKXqRuarSW6CrF&#10;IvVqWkp7e2Zfk9Ds25C31fjv3YLgcZiZb5jluneNOlIntWcDj+MEFHHhbc2lgY/37cMzKAnIFhvP&#10;ZOBMAuvV3WCJmfUn3tMxD6WKEJYMDVQhtJnWUlTkUMa+JY7ej+8chii7UtsOTxHuGj1JkiftsOa4&#10;UGFLm4qK3/zPGUjDVCb76ddc8u/yMLKvaSqfb8YM7/uXBahAfbiFr+2dNTCbw/+X+AP06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ye6gxAAAANsAAAAPAAAAAAAAAAAA&#10;AAAAAKECAABkcnMvZG93bnJldi54bWxQSwUGAAAAAAQABAD5AAAAkgMAAAAA&#10;" strokecolor="black [3200]" strokeweight=".5pt">
                  <v:stroke endarrow="block" joinstyle="miter"/>
                </v:shape>
                <v:shape id="Straight Connector 7" o:spid="_x0000_s1068" type="#_x0000_t38" style="position:absolute;left:46101;top:3581;width:5779;height:2499;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4vScUAAADbAAAADwAAAGRycy9kb3ducmV2LnhtbESPT2sCMRTE70K/Q3gFL6Wb1eKfbo3S&#10;Lhb0Imj1/ti8bpZuXpYk6vrtm0LB4zAzv2EWq9624kI+NI4VjLIcBHHldMO1guPX5/McRIjIGlvH&#10;pOBGAVbLh8ECC+2uvKfLIdYiQTgUqMDE2BVShsqQxZC5jjh5385bjEn6WmqP1wS3rRzn+VRabDgt&#10;GOyoNFT9HM5WQb17mfmPWXiabNbb6UmObsHMS6WGj/37G4hIfbyH/9sbrWDyCn9f0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K4vScUAAADbAAAADwAAAAAAAAAA&#10;AAAAAAChAgAAZHJzL2Rvd25yZXYueG1sUEsFBgAAAAAEAAQA+QAAAJMDAAAAAA==&#10;" adj="12243" strokecolor="black [3200]">
                  <v:stroke dashstyle="dash"/>
                </v:shape>
                <v:roundrect id="Rectangle: Rounded Corners 6" o:spid="_x0000_s1069" style="position:absolute;left:53644;top:10668;width:18517;height:6553;visibility:visible;mso-wrap-style:square;v-text-anchor:middle" arcsize="2257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NWhMQA&#10;AADaAAAADwAAAGRycy9kb3ducmV2LnhtbESPQWvCQBSE7wX/w/IEb3VjD2mJriEIEQV7aBTE2yP7&#10;TILZtyG7jdFf3y0Uehxm5htmlY6mFQP1rrGsYDGPQBCXVjdcKTgd89cPEM4ja2wtk4IHOUjXk5cV&#10;Jtre+YuGwlciQNglqKD2vkukdGVNBt3cdsTBu9reoA+yr6Tu8R7gppVvURRLgw2HhRo72tRU3opv&#10;oyDP959tvj28Xx9PttG5uDQ62ys1m47ZEoSn0f+H/9o7rSCG3yvhBs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TVoTEAAAA2gAAAA8AAAAAAAAAAAAAAAAAmAIAAGRycy9k&#10;b3ducmV2LnhtbFBLBQYAAAAABAAEAPUAAACJAwAAAAA=&#10;" fillcolor="#ed7d31" strokecolor="#ae5a21" strokeweight="1pt">
                  <v:stroke joinstyle="miter"/>
                  <v:textbox>
                    <w:txbxContent>
                      <w:p w14:paraId="4A6953FC" w14:textId="77777777" w:rsidR="00E641FB" w:rsidRPr="00DA53B6" w:rsidRDefault="00E641FB" w:rsidP="00E641FB">
                        <w:pPr>
                          <w:jc w:val="center"/>
                          <w:rPr>
                            <w:color w:val="FFFFFF" w:themeColor="background1"/>
                            <w:sz w:val="16"/>
                            <w:szCs w:val="16"/>
                          </w:rPr>
                        </w:pPr>
                        <w:r w:rsidRPr="00DA53B6">
                          <w:rPr>
                            <w:color w:val="FFFFFF" w:themeColor="background1"/>
                            <w:sz w:val="16"/>
                            <w:szCs w:val="16"/>
                          </w:rPr>
                          <w:t>Provide guidance, issue file notes or letter of concern, no time constraint for retention</w:t>
                        </w:r>
                        <w:r>
                          <w:rPr>
                            <w:color w:val="FFFFFF" w:themeColor="background1"/>
                            <w:sz w:val="16"/>
                            <w:szCs w:val="16"/>
                          </w:rPr>
                          <w:t xml:space="preserve"> on file</w:t>
                        </w:r>
                      </w:p>
                    </w:txbxContent>
                  </v:textbox>
                </v:roundrect>
                <v:shape id="Straight Arrow Connector 4" o:spid="_x0000_s1070" type="#_x0000_t32" style="position:absolute;left:51282;top:13792;width:3670;height: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Dy0sUAAADaAAAADwAAAGRycy9kb3ducmV2LnhtbESPW2sCMRSE34X+h3AEX0SzXpC6NUpp&#10;K/RF7K5CXw+bsxfcnKxJqtt/3xQKfRxm5htms+tNK27kfGNZwWyagCAurG64UnA+7SePIHxA1tha&#10;JgXf5GG3fRhsMNX2zhnd8lCJCGGfooI6hC6V0hc1GfRT2xFHr7TOYIjSVVI7vEe4aeU8SVbSYMNx&#10;ocaOXmoqLvmXUSCrbGE+38p+dSjd+vVjfLx2+VGp0bB/fgIRqA//4b/2u1awhN8r8Qb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IDy0sUAAADaAAAADwAAAAAAAAAA&#10;AAAAAAChAgAAZHJzL2Rvd25yZXYueG1sUEsFBgAAAAAEAAQA+QAAAJMDAAAAAA==&#10;" strokecolor="windowText" strokeweight=".5pt">
                  <v:stroke endarrow="block" joinstyle="miter"/>
                </v:shape>
                <v:roundrect id="Rectangle: Rounded Corners 21" o:spid="_x0000_s1071" style="position:absolute;top:10820;width:12633;height:8382;visibility:visible;mso-wrap-style:square;v-text-anchor:middle" arcsize="2257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HNLsEA&#10;AADbAAAADwAAAGRycy9kb3ducmV2LnhtbESPzYrCMBSF94LvEK4wO011UKRjKkUQxpWOiutLc6cp&#10;bW5Kk9Hq0xthwOXh/Hyc1bq3jbhS5yvHCqaTBARx4XTFpYLzaTtegvABWWPjmBTcycM6Gw5WmGp3&#10;4x+6HkMp4gj7FBWYENpUSl8YsugnriWO3q/rLIYou1LqDm9x3DZyliQLabHiSDDY0sZQUR//bORe&#10;5p97Z3Y9P+btzt7zQ/3AXKmPUZ9/gQjUh3f4v/2tFcym8PoSf4DM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hzS7BAAAA2wAAAA8AAAAAAAAAAAAAAAAAmAIAAGRycy9kb3du&#10;cmV2LnhtbFBLBQYAAAAABAAEAPUAAACGAwAAAAA=&#10;" fillcolor="#ffc000" strokecolor="#bc8c00" strokeweight="1pt">
                  <v:stroke joinstyle="miter"/>
                  <v:textbox>
                    <w:txbxContent>
                      <w:p w14:paraId="45C7B780" w14:textId="77777777" w:rsidR="00E641FB" w:rsidRPr="00813F8C" w:rsidRDefault="00E641FB" w:rsidP="00E641FB">
                        <w:pPr>
                          <w:jc w:val="center"/>
                          <w:rPr>
                            <w:color w:val="FFFFFF" w:themeColor="background1"/>
                            <w:sz w:val="16"/>
                            <w:szCs w:val="16"/>
                          </w:rPr>
                        </w:pPr>
                        <w:r w:rsidRPr="00813F8C">
                          <w:rPr>
                            <w:color w:val="FFFFFF" w:themeColor="background1"/>
                            <w:sz w:val="16"/>
                            <w:szCs w:val="16"/>
                          </w:rPr>
                          <w:t xml:space="preserve">Suspend on full pay for serious incidents </w:t>
                        </w:r>
                        <w:r>
                          <w:rPr>
                            <w:color w:val="FFFFFF" w:themeColor="background1"/>
                            <w:sz w:val="16"/>
                            <w:szCs w:val="16"/>
                          </w:rPr>
                          <w:t>being investigated</w:t>
                        </w:r>
                      </w:p>
                    </w:txbxContent>
                  </v:textbox>
                </v:roundrect>
                <v:shape id="Straight Arrow Connector 23" o:spid="_x0000_s1072" type="#_x0000_t32" style="position:absolute;left:11049;top:14782;width:3962;height:45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RXQcUAAADbAAAADwAAAGRycy9kb3ducmV2LnhtbESPQWvCQBSE70L/w/IKvZlNIxVJXaUN&#10;1OopNO3F2yP7TILZtyG7TVJ/fVcQPA4z8w2z3k6mFQP1rrGs4DmKQRCXVjdcKfj5/pivQDiPrLG1&#10;TAr+yMF28zBbY6rtyF80FL4SAcIuRQW1910qpStrMugi2xEH72R7gz7IvpK6xzHATSuTOF5Kgw2H&#10;hRo7ymoqz8WvUXAcfJUdbL5bvLzn2XF3SabVZ6LU0+P09grC0+Tv4Vt7rxUkC7h+CT9Ab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ARXQcUAAADbAAAADwAAAAAAAAAA&#10;AAAAAAChAgAAZHJzL2Rvd25yZXYueG1sUEsFBgAAAAAEAAQA+QAAAJMDAAAAAA==&#10;" strokecolor="windowText" strokeweight=".5pt">
                  <v:stroke endarrow="block" joinstyle="miter"/>
                </v:shape>
                <v:shape id="Straight Connector 7" o:spid="_x0000_s1073" type="#_x0000_t38" style="position:absolute;left:36499;top:23850;width:5703;height:2413;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3trMIAAADbAAAADwAAAGRycy9kb3ducmV2LnhtbERPTWsCMRC9F/ofwhR6q4kWWlmNotLC&#10;ll7qrhdvw2bcXd1MliTV7b9vBMHbPN7nzJeD7cSZfGgdaxiPFAjiypmWaw278vNlCiJEZIOdY9Lw&#10;RwGWi8eHOWbGXXhL5yLWIoVwyFBDE2OfSRmqhiyGkeuJE3dw3mJM0NfSeLykcNvJiVJv0mLLqaHB&#10;njYNVafi12royo+T+p7mxevP1zo/+PfS79VR6+enYTUDEWmId/HNnZs0fwLXX9IBcvE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s3trMIAAADbAAAADwAAAAAAAAAAAAAA&#10;AAChAgAAZHJzL2Rvd25yZXYueG1sUEsFBgAAAAAEAAQA+QAAAJADAAAAAA==&#10;" adj="12243" strokecolor="black [3200]">
                  <v:stroke dashstyle="dash"/>
                </v:shape>
                <v:shape id="Straight Arrow Connector 36" o:spid="_x0000_s1074" type="#_x0000_t32" style="position:absolute;left:3091;top:25172;width:1082;height:372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qum8MAAADbAAAADwAAAGRycy9kb3ducmV2LnhtbESPQWvCQBSE7wX/w/IKXopuakQldRWp&#10;SHs1FdHbM/uahGbfhrxV03/fLRR6HGa+GWa57l2jbtRJ7dnA8zgBRVx4W3Np4PCxGy1ASUC22Hgm&#10;A98ksF4NHpaYWX/nPd3yUKpYwpKhgSqENtNaioocyti3xNH79J3DEGVXatvhPZa7Rk+SZKYd1hwX&#10;KmzptaLiK786A2mYymQ/Pc0lP5eXJ7tNUzm+GTN87DcvoAL14T/8R7/byM3g90v8AXr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harpvDAAAA2wAAAA8AAAAAAAAAAAAA&#10;AAAAoQIAAGRycy9kb3ducmV2LnhtbFBLBQYAAAAABAAEAPkAAACRAwAAAAA=&#10;" strokecolor="black [3200]" strokeweight=".5pt">
                  <v:stroke endarrow="block" joinstyle="miter"/>
                </v:shape>
              </v:group>
            </w:pict>
          </mc:Fallback>
        </mc:AlternateContent>
      </w:r>
      <w:r w:rsidRPr="005B5EF1">
        <w:rPr>
          <w:rFonts w:eastAsia="Times New Roman" w:cs="Times New Roman"/>
          <w:sz w:val="32"/>
          <w:szCs w:val="32"/>
        </w:rPr>
        <w:t>DISCIPLINARY PROCESS</w:t>
      </w:r>
    </w:p>
    <w:p w14:paraId="7F5609A7" w14:textId="32C4523E" w:rsidR="00E334F7" w:rsidRDefault="00E334F7" w:rsidP="00E334F7">
      <w:pPr>
        <w:spacing w:after="0" w:line="240" w:lineRule="auto"/>
        <w:jc w:val="both"/>
        <w:rPr>
          <w:rFonts w:eastAsia="Times New Roman" w:cs="Times New Roman"/>
        </w:rPr>
      </w:pPr>
    </w:p>
    <w:p w14:paraId="074BBA76" w14:textId="2370249D" w:rsidR="00E334F7" w:rsidRDefault="00A9097B">
      <w:pPr>
        <w:rPr>
          <w:rFonts w:eastAsia="Times New Roman" w:cs="Times New Roman"/>
        </w:rPr>
      </w:pPr>
      <w:r>
        <w:rPr>
          <w:noProof/>
          <w:lang w:eastAsia="en-GB"/>
        </w:rPr>
        <mc:AlternateContent>
          <mc:Choice Requires="wps">
            <w:drawing>
              <wp:anchor distT="0" distB="0" distL="114300" distR="114300" simplePos="0" relativeHeight="251669504" behindDoc="0" locked="0" layoutInCell="1" allowOverlap="1" wp14:anchorId="325EAFB2" wp14:editId="48AB20D6">
                <wp:simplePos x="0" y="0"/>
                <wp:positionH relativeFrom="column">
                  <wp:posOffset>1062795</wp:posOffset>
                </wp:positionH>
                <wp:positionV relativeFrom="paragraph">
                  <wp:posOffset>5497503</wp:posOffset>
                </wp:positionV>
                <wp:extent cx="390958" cy="345800"/>
                <wp:effectExtent l="0" t="0" r="0" b="0"/>
                <wp:wrapNone/>
                <wp:docPr id="22" name="Straight Connector 7"/>
                <wp:cNvGraphicFramePr/>
                <a:graphic xmlns:a="http://schemas.openxmlformats.org/drawingml/2006/main">
                  <a:graphicData uri="http://schemas.microsoft.com/office/word/2010/wordprocessingShape">
                    <wps:wsp>
                      <wps:cNvCnPr/>
                      <wps:spPr>
                        <a:xfrm flipH="1" flipV="1">
                          <a:off x="0" y="0"/>
                          <a:ext cx="390958" cy="345800"/>
                        </a:xfrm>
                        <a:prstGeom prst="curvedConnector3">
                          <a:avLst>
                            <a:gd name="adj1" fmla="val 56680"/>
                          </a:avLst>
                        </a:prstGeom>
                        <a:noFill/>
                        <a:ln w="9525" cap="flat" cmpd="sng" algn="ctr">
                          <a:solidFill>
                            <a:sysClr val="windowText" lastClr="000000"/>
                          </a:solidFill>
                          <a:prstDash val="dash"/>
                          <a:round/>
                          <a:headEnd type="none" w="med" len="med"/>
                          <a:tailEnd type="none" w="med" len="me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12A370" id="Straight Connector 7" o:spid="_x0000_s1026" type="#_x0000_t38" style="position:absolute;margin-left:83.7pt;margin-top:432.85pt;width:30.8pt;height:27.25pt;flip:x 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VII/wEAAPADAAAOAAAAZHJzL2Uyb0RvYy54bWysU01vGjEQvVfqf7B8L7uBggCx5ABNe6ja&#10;SE1zn/iDdeUveQwL/75jQ0g/LlHVPViztufNmzfPq9ujs+ygEprgO34zajlTXgRp/K7j3x/u3s05&#10;wwxegg1edfykkN+u375ZDXGpxqEPVqrECMTjcogd73OOy6ZB0SsHOApReTrUITnI9Jt2jUwwELqz&#10;zbhtZ80QkowpCIVIu9vzIV9XfK2VyF+1RpWZ7Thxy3VNdX0qa7NewXKXIPZGXGjAP7BwYDwVvUJt&#10;IQPbJ/MXlDMiBQw6j0RwTdDaCFV7oG5u2j+6+dZDVLUXEgfjVSb8f7Diy2Hj7xPJMERcYrxPpYuj&#10;To5pa+Inmimv0WOJyhlxZscq4OkqoDpmJmhzsmgXU5q4oKPJ++m8rQI3Z8CSHBPmjyo4VoKOi306&#10;KLkJ3tOgQprUAnD4jLlqKZkHR6YB+aOwcJZGcwDLprPZ/Bn5cptqPGOXVB/ujLV1uNazoeOL6XhK&#10;vIAspi1kCl2UHUe/4wzsjrwrcqrlMVgjS3bBwRNubGJUtOPkOhmGB+qVMwuY6YAEqF+xETH4LbXQ&#10;2QL252RJ0dlsKey9rMx6BfKDlyyfIjXp6X3wQtUpSQUUUSpRvZnB2NfcJA7WF96qWp90LMReJlui&#10;pyBPdeB1n2xVqV+eQPHtr/81++Whrn8CAAD//wMAUEsDBBQABgAIAAAAIQDnzuU23wAAAAsBAAAP&#10;AAAAZHJzL2Rvd25yZXYueG1sTI/BTsMwEETvSPyDtUjcqNMASRPiVIDKgWMLlTg68ZIE4nVku234&#10;e5ZTOY72afZNtZ7tKI7ow+BIwXKRgEBqnRmoU/D+9nKzAhGiJqNHR6jgBwOs68uLSpfGnWiLx13s&#10;BJdQKLWCPsaplDK0PVodFm5C4tun81ZHjr6TxusTl9tRpkmSSasH4g+9nvC5x/Z7d7AKtq+bza03&#10;XzM1/mlZFB/7PNi9UtdX8+MDiIhzPMPwp8/qULNT4w5kghg5Z/kdowpW2X0Ogok0LXhdo6BIkxRk&#10;Xcn/G+pfAAAA//8DAFBLAQItABQABgAIAAAAIQC2gziS/gAAAOEBAAATAAAAAAAAAAAAAAAAAAAA&#10;AABbQ29udGVudF9UeXBlc10ueG1sUEsBAi0AFAAGAAgAAAAhADj9If/WAAAAlAEAAAsAAAAAAAAA&#10;AAAAAAAALwEAAF9yZWxzLy5yZWxzUEsBAi0AFAAGAAgAAAAhAKkdUgj/AQAA8AMAAA4AAAAAAAAA&#10;AAAAAAAALgIAAGRycy9lMm9Eb2MueG1sUEsBAi0AFAAGAAgAAAAhAOfO5TbfAAAACwEAAA8AAAAA&#10;AAAAAAAAAAAAWQQAAGRycy9kb3ducmV2LnhtbFBLBQYAAAAABAAEAPMAAABlBQAAAAA=&#10;" adj="12243" strokecolor="windowText">
                <v:stroke dashstyle="dash"/>
              </v:shape>
            </w:pict>
          </mc:Fallback>
        </mc:AlternateContent>
      </w:r>
      <w:r w:rsidR="005B5EF1">
        <w:rPr>
          <w:noProof/>
          <w:lang w:eastAsia="en-GB"/>
        </w:rPr>
        <mc:AlternateContent>
          <mc:Choice Requires="wps">
            <w:drawing>
              <wp:anchor distT="0" distB="0" distL="114300" distR="114300" simplePos="0" relativeHeight="251665408" behindDoc="0" locked="0" layoutInCell="1" allowOverlap="1" wp14:anchorId="7F43EBC6" wp14:editId="20396A3D">
                <wp:simplePos x="0" y="0"/>
                <wp:positionH relativeFrom="margin">
                  <wp:posOffset>-288759</wp:posOffset>
                </wp:positionH>
                <wp:positionV relativeFrom="paragraph">
                  <wp:posOffset>3229510</wp:posOffset>
                </wp:positionV>
                <wp:extent cx="1042675" cy="558265"/>
                <wp:effectExtent l="0" t="0" r="24130" b="13335"/>
                <wp:wrapNone/>
                <wp:docPr id="35" name="Rectangle: Rounded Corners 35"/>
                <wp:cNvGraphicFramePr/>
                <a:graphic xmlns:a="http://schemas.openxmlformats.org/drawingml/2006/main">
                  <a:graphicData uri="http://schemas.microsoft.com/office/word/2010/wordprocessingShape">
                    <wps:wsp>
                      <wps:cNvSpPr/>
                      <wps:spPr>
                        <a:xfrm>
                          <a:off x="0" y="0"/>
                          <a:ext cx="1042675" cy="558265"/>
                        </a:xfrm>
                        <a:prstGeom prst="roundRect">
                          <a:avLst>
                            <a:gd name="adj" fmla="val 34442"/>
                          </a:avLst>
                        </a:prstGeom>
                        <a:solidFill>
                          <a:srgbClr val="70AD47"/>
                        </a:solidFill>
                        <a:ln w="12700" cap="flat" cmpd="sng" algn="ctr">
                          <a:solidFill>
                            <a:srgbClr val="70AD47">
                              <a:shade val="50000"/>
                            </a:srgbClr>
                          </a:solidFill>
                          <a:prstDash val="solid"/>
                          <a:miter lim="800000"/>
                        </a:ln>
                        <a:effectLst/>
                      </wps:spPr>
                      <wps:txbx>
                        <w:txbxContent>
                          <w:p w14:paraId="60913F96" w14:textId="77777777" w:rsidR="005B5EF1" w:rsidRPr="005B5EF1" w:rsidRDefault="005B5EF1" w:rsidP="005B5EF1">
                            <w:pPr>
                              <w:jc w:val="center"/>
                              <w:rPr>
                                <w:color w:val="FFFFFF" w:themeColor="background1"/>
                                <w:sz w:val="16"/>
                                <w:szCs w:val="16"/>
                              </w:rPr>
                            </w:pPr>
                            <w:r w:rsidRPr="005B5EF1">
                              <w:rPr>
                                <w:color w:val="FFFFFF" w:themeColor="background1"/>
                                <w:sz w:val="16"/>
                                <w:szCs w:val="16"/>
                              </w:rPr>
                              <w:t>No further action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43EBC6" id="Rectangle: Rounded Corners 35" o:spid="_x0000_s1075" style="position:absolute;margin-left:-22.75pt;margin-top:254.3pt;width:82.1pt;height:43.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25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3bXrQIAAGkFAAAOAAAAZHJzL2Uyb0RvYy54bWysVEtP20AQvlfqf1jtvdgxDgELB0WJqCoh&#10;QEDFebJeP6p9dXcTm/76zq6dAC2nqjlsZjzvbx6XV4MUZM+t67Qq6ewkpYQrpqtONSX9/nT95ZwS&#10;50FVILTiJX3hjl4tP3+67E3BM91qUXFL0IlyRW9K2npviiRxrOUS3Ik2XKGw1laCR9Y2SWWhR+9S&#10;JFmaniW9tpWxmnHn8OtmFNJl9F/XnPm7unbcE1FSzM3H18Z3G95keQlFY8G0HZvSgH/IQkKnMOjR&#10;1QY8kJ3t/nIlO2a107U/YVomuq47xmMNWM0s/aOaxxYMj7UgOM4cYXL/zy273d9b0lUlPZ1TokBi&#10;jx4QNVCN4AV50DtV8YqstVXYZIJKiFhvXIGGj+beTpxDMpQ/1FaGfyyMDBHllyPKfPCE4cdZmmdn&#10;C4zGUDafn2dn0Wnyam2s81+5liQQJbUhiZBURBj2N85HqKspX6h+UFJLgY3bgyCneZ5nIU30OCkj&#10;dfAZLJ0WXXXdCREZ22zXwhI0LekiXW3yxWT8Tk0o0mPu2SLFMWKAo1oL8EhKg+A51VACosEdYN7G&#10;PN9Zuw+CxOAtVHwMPU/xd4g8qscS3vkJVWzAtaNJFAUTKGTncY9EJ0t6HhwdPAkVpDxuAuIWUAnd&#10;G/sVKD9sh9j/7DR4Cp+2unrBobB63BZn2HWHcW/A+XuwiDIigCvv7/CphUZY9ERR0mr766PvQR+n&#10;FqWU9LhuCNnPHVhOifimcJ4vZnke9jMy+XyRIWPfSrZvJWon1xrbNcPjYlgkg74XB7K2Wj7jZViF&#10;qCgCxTD22JyJWfvxDOBtYXy1imq4kwb8jXo0LDgP0AXEn4ZnsGaaRo9zfKsPqzmN2Dhtr7rBUunV&#10;zuu6O4I+4jp1APc5tne6PeFgvOWj1uuFXP4GAAD//wMAUEsDBBQABgAIAAAAIQD5zIJY4QAAAAsB&#10;AAAPAAAAZHJzL2Rvd25yZXYueG1sTI9NT8MwDIbvSPyHyEjctrQT/aA0nRCCA9y2cWA3r/HaQuOU&#10;JtsKv57sNI62H71+3nI5mV4caXSdZQXxPAJBXFvdcaPgffMyy0E4j6yxt0wKfsjBsrq+KrHQ9sQr&#10;Oq59I0IIuwIVtN4PhZSubsmgm9uBONz2djTowzg2Uo94CuGml4soSqXBjsOHFgd6aqn+Wh+Mgo90&#10;v4r1+PmabZ+/F7Z72+A2+1Xq9mZ6fADhafIXGM76QR2q4LSzB9ZO9Apmd0kSUAVJlKcgzkScZyB2&#10;YXOfJiCrUv7vUP0BAAD//wMAUEsBAi0AFAAGAAgAAAAhALaDOJL+AAAA4QEAABMAAAAAAAAAAAAA&#10;AAAAAAAAAFtDb250ZW50X1R5cGVzXS54bWxQSwECLQAUAAYACAAAACEAOP0h/9YAAACUAQAACwAA&#10;AAAAAAAAAAAAAAAvAQAAX3JlbHMvLnJlbHNQSwECLQAUAAYACAAAACEAidd2160CAABpBQAADgAA&#10;AAAAAAAAAAAAAAAuAgAAZHJzL2Uyb0RvYy54bWxQSwECLQAUAAYACAAAACEA+cyCWOEAAAALAQAA&#10;DwAAAAAAAAAAAAAAAAAHBQAAZHJzL2Rvd25yZXYueG1sUEsFBgAAAAAEAAQA8wAAABUGAAAAAA==&#10;" fillcolor="#70ad47" strokecolor="#507e32" strokeweight="1pt">
                <v:stroke joinstyle="miter"/>
                <v:textbox>
                  <w:txbxContent>
                    <w:p w14:paraId="60913F96" w14:textId="77777777" w:rsidR="005B5EF1" w:rsidRPr="005B5EF1" w:rsidRDefault="005B5EF1" w:rsidP="005B5EF1">
                      <w:pPr>
                        <w:jc w:val="center"/>
                        <w:rPr>
                          <w:color w:val="FFFFFF" w:themeColor="background1"/>
                          <w:sz w:val="16"/>
                          <w:szCs w:val="16"/>
                        </w:rPr>
                      </w:pPr>
                      <w:r w:rsidRPr="005B5EF1">
                        <w:rPr>
                          <w:color w:val="FFFFFF" w:themeColor="background1"/>
                          <w:sz w:val="16"/>
                          <w:szCs w:val="16"/>
                        </w:rPr>
                        <w:t>No further action required</w:t>
                      </w:r>
                    </w:p>
                  </w:txbxContent>
                </v:textbox>
                <w10:wrap anchorx="margin"/>
              </v:roundrect>
            </w:pict>
          </mc:Fallback>
        </mc:AlternateContent>
      </w:r>
      <w:r w:rsidR="00E641FB">
        <w:rPr>
          <w:noProof/>
          <w:lang w:eastAsia="en-GB"/>
        </w:rPr>
        <mc:AlternateContent>
          <mc:Choice Requires="wps">
            <w:drawing>
              <wp:anchor distT="0" distB="0" distL="114300" distR="114300" simplePos="0" relativeHeight="251663360" behindDoc="0" locked="0" layoutInCell="1" allowOverlap="1" wp14:anchorId="054E66E1" wp14:editId="3139D40F">
                <wp:simplePos x="0" y="0"/>
                <wp:positionH relativeFrom="margin">
                  <wp:posOffset>3411827</wp:posOffset>
                </wp:positionH>
                <wp:positionV relativeFrom="paragraph">
                  <wp:posOffset>2637054</wp:posOffset>
                </wp:positionV>
                <wp:extent cx="3173730" cy="807720"/>
                <wp:effectExtent l="0" t="0" r="26670" b="11430"/>
                <wp:wrapNone/>
                <wp:docPr id="11" name="Rectangle: Rounded Corners 11"/>
                <wp:cNvGraphicFramePr/>
                <a:graphic xmlns:a="http://schemas.openxmlformats.org/drawingml/2006/main">
                  <a:graphicData uri="http://schemas.microsoft.com/office/word/2010/wordprocessingShape">
                    <wps:wsp>
                      <wps:cNvSpPr/>
                      <wps:spPr>
                        <a:xfrm>
                          <a:off x="0" y="0"/>
                          <a:ext cx="3173730" cy="807720"/>
                        </a:xfrm>
                        <a:prstGeom prst="roundRect">
                          <a:avLst>
                            <a:gd name="adj" fmla="val 34442"/>
                          </a:avLst>
                        </a:prstGeom>
                        <a:solidFill>
                          <a:srgbClr val="ED7D31"/>
                        </a:solidFill>
                        <a:ln w="12700" cap="flat" cmpd="sng" algn="ctr">
                          <a:solidFill>
                            <a:srgbClr val="ED7D31">
                              <a:shade val="50000"/>
                            </a:srgbClr>
                          </a:solidFill>
                          <a:prstDash val="solid"/>
                          <a:miter lim="800000"/>
                        </a:ln>
                        <a:effectLst/>
                      </wps:spPr>
                      <wps:txbx>
                        <w:txbxContent>
                          <w:p w14:paraId="1F1148B3" w14:textId="77777777" w:rsidR="00E641FB" w:rsidRPr="00E641FB" w:rsidRDefault="00E641FB" w:rsidP="00E641FB">
                            <w:pPr>
                              <w:jc w:val="center"/>
                              <w:rPr>
                                <w:color w:val="FFFFFF" w:themeColor="background1"/>
                                <w:sz w:val="16"/>
                                <w:szCs w:val="16"/>
                              </w:rPr>
                            </w:pPr>
                            <w:r w:rsidRPr="00E641FB">
                              <w:rPr>
                                <w:color w:val="FFFFFF" w:themeColor="background1"/>
                                <w:sz w:val="16"/>
                                <w:szCs w:val="16"/>
                              </w:rPr>
                              <w:t>The investigation can result in no grounds for formal action. It is not always necessary for the employee to be questioned or provide a statement prior to attending a disciplinary hearing as the disciplinary hearing is their opportunity to respond.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4E66E1" id="Rectangle: Rounded Corners 11" o:spid="_x0000_s1076" style="position:absolute;margin-left:268.65pt;margin-top:207.65pt;width:249.9pt;height:63.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25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mLfrAIAAGkFAAAOAAAAZHJzL2Uyb0RvYy54bWysVFtP2zAUfp+0/2D5fSRtw8oiUlS1Y5qE&#10;AAETz6eOk3jybbbblP16jp1QysbTtD64xzn37zvH5xd7JcmOOy+MrujkJKeEa2ZqoduK/ni4/HRG&#10;iQ+ga5BG84o+cU8vFh8/nPe25FPTGVlzRzCI9mVvK9qFYMss86zjCvyJsVyjsjFOQcCra7PaQY/R&#10;lcymef45642rrTOMe49f14OSLlL8puEs3DSN54HIimJtIZ0unZt4ZotzKFsHthNsLAP+oQoFQmPS&#10;Q6g1BCBbJ/4KpQRzxpsmnDCjMtM0gvHUA3Yzyf/o5r4Dy1MvCI63B5j8/wvLrne3jogauZtQokEh&#10;R3eIGuhW8pLcma2ueU1WxmkkmaARItZbX6Ljvb11482jGNvfN07Ff2yM7BPKTweU+T4Qhh9nk/ls&#10;PkMyGOrO8vl8mmjIXr2t8+EbN4pEoaIuFhGLSgjD7sqHBHU91gv1T0oaJZG4HUgyK4piGsvEiKMx&#10;Si8xo6c3UtSXQsp0ce1mJR1B14p+Xc/Xs9Qjurwxk5r0CNJ0nsfKAUe1kRBQVBbB87qlBGSLO8CC&#10;S3W+8fbvJEnJO6j5kPo0x99Y9mieWngTJ3axBt8NLkkVXaBUIuAeSaEipEeRpI5anjYBcYuoRPYG&#10;vqIU9pt94n9axEjx08bUTzgUzgzb4i27FJj3Cny4BYcoIwK48uEGj0YahMWMEiWdcb/f+x7tcWpR&#10;S0mP64aQ/dqC45TI7xrn+cukKOJ+pktxGmeCuGPN5lijt2plkC4cWawuidE+yBexcUY94suwjFlR&#10;BZph7oGc8bIKwzOAbwvjy2Uyw520EK70vWUxeIQuIv6wfwRnx2kMOMfX5mU1xxEbpu3VNnpqs9wG&#10;04gD6AOuIwO4z4ne8e2JD8bxPVm9vpCLZwAAAP//AwBQSwMEFAAGAAgAAAAhAOdBbnniAAAADAEA&#10;AA8AAABkcnMvZG93bnJldi54bWxMj8FKw0AQhu+C77CM4M3upmmMxGxKESIU9GAUxNs2u02Cu7Mh&#10;u21Tn97pSW8z/B//fFOuZ2fZ0Uxh8CghWQhgBluvB+wkfLzXdw/AQlSolfVoJJxNgHV1fVWqQvsT&#10;vpljEztGJRgKJaGPcSw4D21vnAoLPxqkbO8npyKtU8f1pE5U7ixfCnHPnRqQLvRqNE+9ab+bg5NQ&#10;19tXWz+/5PvzD3rx2XwNerOV8vZm3jwCi2aOfzBc9EkdKnLa+QPqwKyELM1TQiWskoyGCyHSPAG2&#10;o2y1zIBXJf//RPULAAD//wMAUEsBAi0AFAAGAAgAAAAhALaDOJL+AAAA4QEAABMAAAAAAAAAAAAA&#10;AAAAAAAAAFtDb250ZW50X1R5cGVzXS54bWxQSwECLQAUAAYACAAAACEAOP0h/9YAAACUAQAACwAA&#10;AAAAAAAAAAAAAAAvAQAAX3JlbHMvLnJlbHNQSwECLQAUAAYACAAAACEAV45i36wCAABpBQAADgAA&#10;AAAAAAAAAAAAAAAuAgAAZHJzL2Uyb0RvYy54bWxQSwECLQAUAAYACAAAACEA50FueeIAAAAMAQAA&#10;DwAAAAAAAAAAAAAAAAAGBQAAZHJzL2Rvd25yZXYueG1sUEsFBgAAAAAEAAQA8wAAABUGAAAAAA==&#10;" fillcolor="#ed7d31" strokecolor="#ae5a21" strokeweight="1pt">
                <v:stroke joinstyle="miter"/>
                <v:textbox>
                  <w:txbxContent>
                    <w:p w14:paraId="1F1148B3" w14:textId="77777777" w:rsidR="00E641FB" w:rsidRPr="00E641FB" w:rsidRDefault="00E641FB" w:rsidP="00E641FB">
                      <w:pPr>
                        <w:jc w:val="center"/>
                        <w:rPr>
                          <w:color w:val="FFFFFF" w:themeColor="background1"/>
                          <w:sz w:val="16"/>
                          <w:szCs w:val="16"/>
                        </w:rPr>
                      </w:pPr>
                      <w:r w:rsidRPr="00E641FB">
                        <w:rPr>
                          <w:color w:val="FFFFFF" w:themeColor="background1"/>
                          <w:sz w:val="16"/>
                          <w:szCs w:val="16"/>
                        </w:rPr>
                        <w:t>The investigation can result in no grounds for formal action. It is not always necessary for the employee to be questioned or provide a statement prior to attending a disciplinary hearing as the disciplinary hearing is their opportunity to respond.</w:t>
                      </w:r>
                    </w:p>
                  </w:txbxContent>
                </v:textbox>
                <w10:wrap anchorx="margin"/>
              </v:roundrect>
            </w:pict>
          </mc:Fallback>
        </mc:AlternateContent>
      </w:r>
      <w:r w:rsidR="00E641FB">
        <w:rPr>
          <w:noProof/>
          <w:lang w:eastAsia="en-GB"/>
        </w:rPr>
        <mc:AlternateContent>
          <mc:Choice Requires="wps">
            <w:drawing>
              <wp:anchor distT="0" distB="0" distL="114300" distR="114300" simplePos="0" relativeHeight="251661312" behindDoc="0" locked="0" layoutInCell="1" allowOverlap="1" wp14:anchorId="1363E483" wp14:editId="73EC556B">
                <wp:simplePos x="0" y="0"/>
                <wp:positionH relativeFrom="margin">
                  <wp:posOffset>1742972</wp:posOffset>
                </wp:positionH>
                <wp:positionV relativeFrom="paragraph">
                  <wp:posOffset>223724</wp:posOffset>
                </wp:positionV>
                <wp:extent cx="453059" cy="255524"/>
                <wp:effectExtent l="0" t="0" r="23495" b="30480"/>
                <wp:wrapNone/>
                <wp:docPr id="58" name="Straight Connector 7"/>
                <wp:cNvGraphicFramePr/>
                <a:graphic xmlns:a="http://schemas.openxmlformats.org/drawingml/2006/main">
                  <a:graphicData uri="http://schemas.microsoft.com/office/word/2010/wordprocessingShape">
                    <wps:wsp>
                      <wps:cNvCnPr/>
                      <wps:spPr>
                        <a:xfrm>
                          <a:off x="0" y="0"/>
                          <a:ext cx="453059" cy="255524"/>
                        </a:xfrm>
                        <a:prstGeom prst="curvedConnector3">
                          <a:avLst>
                            <a:gd name="adj1" fmla="val 58767"/>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5DCBC0" id="Straight Connector 7" o:spid="_x0000_s1026" type="#_x0000_t38" style="position:absolute;margin-left:137.25pt;margin-top:17.6pt;width:35.65pt;height:20.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Ywb9QEAANwDAAAOAAAAZHJzL2Uyb0RvYy54bWysU8mO2zAMvRfoPwi6N3Y841mMOHNIOr0U&#10;7QCdfgBHi+1CG0QlTv6+lCZNulyKoj7IlEQ+Pj5Sq4eDNWyvIk7e9Xy5qDlTTng5uaHnX58f391x&#10;hgmcBOOd6vlRIX9Yv32zmkOnGj96I1VkBOKwm0PPx5RCV1UoRmUBFz4oR5faRwuJtnGoZISZ0K2p&#10;mrq+qWYfZYheKEQ63b5e8nXB11qJ9FlrVImZnhO3VNZY1pe8VusVdEOEME7iRAP+gYWFyVHSM9QW&#10;ErBdnP6AspOIHr1OC+Ft5bWehCo1UDXL+rdqvowQVKmFxMFwlgn/H6z4tN+4p0gyzAE7DE8xV3HQ&#10;0eY/8WOHItbxLJY6JCbo8Lq9qtt7zgRdNW3bNtdZzOoSHCKmD8pblo2ei13cK7nxzlFTfLwqcsH+&#10;I6aim2QOLA0IyG9LzrQ11IY9GNbe3d7cnpBP3pTjB3YOdf5xMqY00jg29/y+bVriBTRO2kAi0wbZ&#10;c3QDZ2AGmlORYkmP3kwyR2ccPOLGREZJe04TJv38TLVyZgATXZAA5Ttx+SU009kCjq/BkqzsBV30&#10;OyeLNSqQ751k6RioSEdvgWeqVklKoIhStopngsn8jSepYFxOosqYk44UXl26mK0XL4+lueWcRqg0&#10;6DTueUZ/3pfoy6NcfwcAAP//AwBQSwMEFAAGAAgAAAAhAFv1m6LgAAAACQEAAA8AAABkcnMvZG93&#10;bnJldi54bWxMj8tOwzAQRfeV+AdrkNhU1GkatyhkUvFQkVhSEGzdeEiixnYUu2n69wwrWI7m6N5z&#10;i+1kOzHSEFrvEJaLBAS5ypvW1Qgf77vbOxAhamd05x0hXCjAtryaFTo3/uzeaNzHWnCIC7lGaGLs&#10;cylD1ZDVYeF7cvz79oPVkc+hlmbQZw63nUyTZC2tbh03NLqnp4aq4/5kEZ5fd/NLbFW9Pn4lL49L&#10;8zmOfYp4cz093IOINMU/GH71WR1Kdjr4kzNBdAjpJlOMIqxUCoKBVaZ4ywFhozKQZSH/Lyh/AAAA&#10;//8DAFBLAQItABQABgAIAAAAIQC2gziS/gAAAOEBAAATAAAAAAAAAAAAAAAAAAAAAABbQ29udGVu&#10;dF9UeXBlc10ueG1sUEsBAi0AFAAGAAgAAAAhADj9If/WAAAAlAEAAAsAAAAAAAAAAAAAAAAALwEA&#10;AF9yZWxzLy5yZWxzUEsBAi0AFAAGAAgAAAAhAOsNjBv1AQAA3AMAAA4AAAAAAAAAAAAAAAAALgIA&#10;AGRycy9lMm9Eb2MueG1sUEsBAi0AFAAGAAgAAAAhAFv1m6LgAAAACQEAAA8AAAAAAAAAAAAAAAAA&#10;TwQAAGRycy9kb3ducmV2LnhtbFBLBQYAAAAABAAEAPMAAABcBQAAAAA=&#10;" adj="12694" strokecolor="windowText">
                <v:stroke dashstyle="dash"/>
                <w10:wrap anchorx="margin"/>
              </v:shape>
            </w:pict>
          </mc:Fallback>
        </mc:AlternateContent>
      </w:r>
      <w:r w:rsidR="00E334F7">
        <w:rPr>
          <w:rFonts w:eastAsia="Times New Roman" w:cs="Times New Roman"/>
        </w:rPr>
        <w:br w:type="page"/>
      </w:r>
    </w:p>
    <w:p w14:paraId="0044F73A" w14:textId="60FADFB1" w:rsidR="00431CFB" w:rsidRPr="00431CFB" w:rsidRDefault="00E334F7" w:rsidP="00431CFB">
      <w:pPr>
        <w:keepNext/>
        <w:spacing w:after="0" w:line="240" w:lineRule="auto"/>
        <w:jc w:val="center"/>
        <w:outlineLvl w:val="0"/>
        <w:rPr>
          <w:rFonts w:eastAsia="Times New Roman" w:cs="Arial"/>
          <w:bCs/>
          <w:kern w:val="32"/>
          <w:sz w:val="32"/>
          <w:szCs w:val="32"/>
        </w:rPr>
      </w:pPr>
      <w:r>
        <w:rPr>
          <w:rFonts w:eastAsia="Times New Roman" w:cs="Arial"/>
          <w:bCs/>
          <w:kern w:val="32"/>
          <w:sz w:val="32"/>
          <w:szCs w:val="32"/>
        </w:rPr>
        <w:lastRenderedPageBreak/>
        <w:t>G</w:t>
      </w:r>
      <w:r w:rsidR="00431CFB" w:rsidRPr="00431CFB">
        <w:rPr>
          <w:rFonts w:eastAsia="Times New Roman" w:cs="Arial"/>
          <w:bCs/>
          <w:kern w:val="32"/>
          <w:sz w:val="32"/>
          <w:szCs w:val="32"/>
        </w:rPr>
        <w:t>RIEVANCE AND DISPUTES PROCEDURE</w:t>
      </w:r>
      <w:bookmarkEnd w:id="1"/>
    </w:p>
    <w:p w14:paraId="2C10FC29" w14:textId="77777777" w:rsidR="00192F90" w:rsidRDefault="00192F90" w:rsidP="00192F90">
      <w:pPr>
        <w:spacing w:after="0" w:line="240" w:lineRule="auto"/>
        <w:jc w:val="both"/>
        <w:rPr>
          <w:rFonts w:eastAsia="Times New Roman" w:cs="Arial"/>
          <w:b/>
          <w:bCs/>
        </w:rPr>
      </w:pPr>
    </w:p>
    <w:p w14:paraId="3B419486" w14:textId="44F5FDA8" w:rsidR="00192F90" w:rsidRPr="00B46609" w:rsidRDefault="00192F90" w:rsidP="00192F90">
      <w:pPr>
        <w:spacing w:after="0" w:line="240" w:lineRule="auto"/>
        <w:jc w:val="both"/>
        <w:rPr>
          <w:rFonts w:eastAsia="Times New Roman" w:cs="Arial"/>
          <w:b/>
          <w:bCs/>
        </w:rPr>
      </w:pPr>
      <w:r w:rsidRPr="00B46609">
        <w:rPr>
          <w:rFonts w:eastAsia="Times New Roman" w:cs="Arial"/>
          <w:b/>
          <w:bCs/>
        </w:rPr>
        <w:t>INTRODUCTION</w:t>
      </w:r>
    </w:p>
    <w:p w14:paraId="5DEBADDF" w14:textId="4C6ACE9B" w:rsidR="00192F90" w:rsidRDefault="00192F90" w:rsidP="00192F90">
      <w:pPr>
        <w:spacing w:after="0" w:line="240" w:lineRule="auto"/>
        <w:jc w:val="both"/>
      </w:pPr>
      <w:bookmarkStart w:id="6" w:name="_Hlk97837826"/>
      <w:r>
        <w:rPr>
          <w:rFonts w:eastAsia="Times New Roman" w:cs="Arial"/>
        </w:rPr>
        <w:t xml:space="preserve">[Insert Company Name] </w:t>
      </w:r>
      <w:bookmarkEnd w:id="6"/>
      <w:r>
        <w:t>encourages all employees to conduct th</w:t>
      </w:r>
      <w:r w:rsidR="00CF21B1">
        <w:t>e</w:t>
      </w:r>
      <w:r>
        <w:t xml:space="preserve">mselves in an appropriate manner in their day-to-day work. </w:t>
      </w:r>
      <w:r w:rsidR="00BA21D4">
        <w:t xml:space="preserve">The grievance and </w:t>
      </w:r>
      <w:r w:rsidR="00CF21B1">
        <w:t>disputes</w:t>
      </w:r>
      <w:r w:rsidR="00BA21D4">
        <w:t xml:space="preserve"> procedure explains how employees can voice their complaints in a </w:t>
      </w:r>
      <w:r w:rsidR="00CF21B1">
        <w:t>constructive</w:t>
      </w:r>
      <w:r w:rsidR="00BA21D4">
        <w:t xml:space="preserve"> wa</w:t>
      </w:r>
      <w:r w:rsidR="00CF21B1">
        <w:t>y</w:t>
      </w:r>
      <w:r w:rsidR="00BA21D4">
        <w:t>.</w:t>
      </w:r>
      <w:r w:rsidR="00CF21B1">
        <w:t xml:space="preserve"> </w:t>
      </w:r>
    </w:p>
    <w:p w14:paraId="357A3202" w14:textId="77777777" w:rsidR="00192F90" w:rsidRDefault="00192F90" w:rsidP="00192F90">
      <w:pPr>
        <w:spacing w:after="0" w:line="240" w:lineRule="auto"/>
        <w:jc w:val="both"/>
      </w:pPr>
    </w:p>
    <w:p w14:paraId="2BDD4314" w14:textId="77777777" w:rsidR="00192F90" w:rsidRPr="00B46609" w:rsidRDefault="00192F90" w:rsidP="00192F90">
      <w:pPr>
        <w:spacing w:after="0" w:line="240" w:lineRule="auto"/>
        <w:jc w:val="both"/>
        <w:rPr>
          <w:rFonts w:eastAsia="Times New Roman" w:cs="Arial"/>
          <w:b/>
          <w:bCs/>
        </w:rPr>
      </w:pPr>
      <w:r w:rsidRPr="00B46609">
        <w:rPr>
          <w:rFonts w:eastAsia="Times New Roman" w:cs="Arial"/>
          <w:b/>
          <w:bCs/>
        </w:rPr>
        <w:t>SCOPE</w:t>
      </w:r>
    </w:p>
    <w:p w14:paraId="282CA357" w14:textId="66B4636E" w:rsidR="00E54AD2" w:rsidRDefault="00192F90" w:rsidP="00E54AD2">
      <w:pPr>
        <w:spacing w:after="0" w:line="240" w:lineRule="auto"/>
        <w:jc w:val="both"/>
      </w:pPr>
      <w:r>
        <w:rPr>
          <w:rFonts w:eastAsia="Times New Roman" w:cs="Arial"/>
        </w:rPr>
        <w:t>Th</w:t>
      </w:r>
      <w:r w:rsidR="00BA21D4">
        <w:rPr>
          <w:rFonts w:eastAsia="Times New Roman" w:cs="Arial"/>
        </w:rPr>
        <w:t>is policy refers to everyone in the company regardless of position or status</w:t>
      </w:r>
      <w:r w:rsidR="00CF21B1">
        <w:rPr>
          <w:rFonts w:eastAsia="Times New Roman" w:cs="Arial"/>
        </w:rPr>
        <w:t>.</w:t>
      </w:r>
      <w:r>
        <w:rPr>
          <w:rFonts w:eastAsia="Times New Roman" w:cs="Arial"/>
        </w:rPr>
        <w:t xml:space="preserve">  Where contractors and freelancers are engaged to undertake work for us, the principles of this policy will apply in respect of how we would respond to </w:t>
      </w:r>
      <w:r w:rsidR="00CF21B1">
        <w:rPr>
          <w:rFonts w:eastAsia="Times New Roman" w:cs="Arial"/>
        </w:rPr>
        <w:t>complaint</w:t>
      </w:r>
      <w:r w:rsidR="00E54AD2">
        <w:rPr>
          <w:rFonts w:eastAsia="Times New Roman" w:cs="Arial"/>
        </w:rPr>
        <w:t>s</w:t>
      </w:r>
      <w:r w:rsidR="00CF21B1">
        <w:rPr>
          <w:rFonts w:eastAsia="Times New Roman" w:cs="Arial"/>
        </w:rPr>
        <w:t xml:space="preserve"> and</w:t>
      </w:r>
      <w:r w:rsidR="00E54AD2">
        <w:rPr>
          <w:rFonts w:eastAsia="Times New Roman" w:cs="Arial"/>
        </w:rPr>
        <w:t xml:space="preserve">/or </w:t>
      </w:r>
      <w:r w:rsidR="00CF21B1">
        <w:rPr>
          <w:rFonts w:eastAsia="Times New Roman" w:cs="Arial"/>
        </w:rPr>
        <w:t>concerns raised by them or about them.</w:t>
      </w:r>
      <w:r w:rsidR="00E54AD2" w:rsidRPr="00E54AD2">
        <w:t xml:space="preserve"> </w:t>
      </w:r>
      <w:r w:rsidR="00E54AD2">
        <w:t>The aim is to ensure consistent and fair treatment for all.</w:t>
      </w:r>
    </w:p>
    <w:p w14:paraId="70CD2011" w14:textId="77777777" w:rsidR="00431CFB" w:rsidRPr="00431CFB" w:rsidRDefault="00431CFB" w:rsidP="00431CFB">
      <w:pPr>
        <w:spacing w:after="0" w:line="240" w:lineRule="auto"/>
        <w:jc w:val="both"/>
        <w:rPr>
          <w:rFonts w:eastAsia="Times New Roman" w:cs="Arial"/>
        </w:rPr>
      </w:pPr>
    </w:p>
    <w:p w14:paraId="08542EA2" w14:textId="3880B248" w:rsidR="00431CFB" w:rsidRPr="00431CFB" w:rsidRDefault="00CF21B1" w:rsidP="00431CFB">
      <w:pPr>
        <w:spacing w:after="0" w:line="240" w:lineRule="auto"/>
        <w:jc w:val="both"/>
        <w:rPr>
          <w:rFonts w:eastAsia="Times New Roman" w:cs="Arial"/>
          <w:b/>
          <w:bCs/>
          <w:color w:val="333333"/>
        </w:rPr>
      </w:pPr>
      <w:r w:rsidRPr="00CF21B1">
        <w:rPr>
          <w:rFonts w:eastAsia="Times New Roman" w:cs="Arial"/>
          <w:b/>
          <w:bCs/>
          <w:color w:val="333333"/>
        </w:rPr>
        <w:t>POLICY</w:t>
      </w:r>
    </w:p>
    <w:p w14:paraId="68781C79" w14:textId="53B49EF0" w:rsidR="00431CFB" w:rsidRPr="00431CFB" w:rsidRDefault="00431CFB" w:rsidP="00431CFB">
      <w:pPr>
        <w:spacing w:after="0" w:line="240" w:lineRule="auto"/>
        <w:jc w:val="both"/>
        <w:rPr>
          <w:rFonts w:eastAsia="Times New Roman" w:cs="Arial"/>
        </w:rPr>
      </w:pPr>
      <w:r w:rsidRPr="00431CFB">
        <w:rPr>
          <w:rFonts w:eastAsia="Times New Roman" w:cs="Arial"/>
        </w:rPr>
        <w:t xml:space="preserve">If you </w:t>
      </w:r>
      <w:r w:rsidR="00E54AD2">
        <w:rPr>
          <w:rFonts w:eastAsia="Times New Roman" w:cs="Arial"/>
        </w:rPr>
        <w:t xml:space="preserve">are an employee and you </w:t>
      </w:r>
      <w:r w:rsidRPr="00431CFB">
        <w:rPr>
          <w:rFonts w:eastAsia="Times New Roman" w:cs="Arial"/>
        </w:rPr>
        <w:t xml:space="preserve">have a grievance relating to your working environment or to a specific member of staff, you may initiate the Grievance Procedure to resolve the issue.  </w:t>
      </w:r>
    </w:p>
    <w:p w14:paraId="62E9452B" w14:textId="77777777" w:rsidR="00431CFB" w:rsidRPr="00431CFB" w:rsidRDefault="00431CFB" w:rsidP="00431CFB">
      <w:pPr>
        <w:spacing w:after="0" w:line="240" w:lineRule="auto"/>
        <w:jc w:val="both"/>
        <w:rPr>
          <w:rFonts w:eastAsia="Times New Roman" w:cs="Arial"/>
        </w:rPr>
      </w:pPr>
    </w:p>
    <w:p w14:paraId="2A0F5C16" w14:textId="77777777" w:rsidR="00431CFB" w:rsidRPr="00431CFB" w:rsidRDefault="00431CFB" w:rsidP="00431CFB">
      <w:pPr>
        <w:keepNext/>
        <w:spacing w:after="0" w:line="240" w:lineRule="auto"/>
        <w:jc w:val="both"/>
        <w:outlineLvl w:val="2"/>
        <w:rPr>
          <w:rFonts w:eastAsia="Times New Roman" w:cs="Arial"/>
          <w:b/>
          <w:bCs/>
          <w:u w:val="single"/>
        </w:rPr>
      </w:pPr>
      <w:bookmarkStart w:id="7" w:name="_Toc24366805"/>
      <w:r w:rsidRPr="00431CFB">
        <w:rPr>
          <w:rFonts w:eastAsia="Times New Roman" w:cs="Arial"/>
          <w:b/>
          <w:bCs/>
          <w:u w:val="single"/>
        </w:rPr>
        <w:t>Informal Discussions</w:t>
      </w:r>
      <w:bookmarkEnd w:id="7"/>
    </w:p>
    <w:p w14:paraId="2A4C8D30" w14:textId="77777777" w:rsidR="00431CFB" w:rsidRPr="00431CFB" w:rsidRDefault="00431CFB" w:rsidP="00431CFB">
      <w:pPr>
        <w:numPr>
          <w:ilvl w:val="0"/>
          <w:numId w:val="42"/>
        </w:numPr>
        <w:spacing w:after="0" w:line="240" w:lineRule="auto"/>
        <w:jc w:val="both"/>
        <w:rPr>
          <w:rFonts w:eastAsia="Times New Roman" w:cs="Arial"/>
        </w:rPr>
      </w:pPr>
      <w:r w:rsidRPr="00431CFB">
        <w:rPr>
          <w:rFonts w:eastAsia="Times New Roman" w:cs="Arial"/>
        </w:rPr>
        <w:t xml:space="preserve">If you have a grievance about your employment or about a member of staff, you should discuss it informally with your immediate line manager. It is hoped that most concerns will be resolved at this stage. </w:t>
      </w:r>
    </w:p>
    <w:p w14:paraId="55D13211" w14:textId="77777777" w:rsidR="00431CFB" w:rsidRPr="00431CFB" w:rsidRDefault="00431CFB" w:rsidP="00431CFB">
      <w:pPr>
        <w:spacing w:after="0" w:line="240" w:lineRule="auto"/>
        <w:jc w:val="both"/>
        <w:rPr>
          <w:rFonts w:eastAsia="Times New Roman" w:cs="Arial"/>
          <w:u w:val="single"/>
        </w:rPr>
      </w:pPr>
    </w:p>
    <w:p w14:paraId="557AA8E4" w14:textId="77777777" w:rsidR="00431CFB" w:rsidRPr="00431CFB" w:rsidRDefault="00431CFB" w:rsidP="00431CFB">
      <w:pPr>
        <w:keepNext/>
        <w:spacing w:after="0" w:line="240" w:lineRule="auto"/>
        <w:jc w:val="both"/>
        <w:outlineLvl w:val="2"/>
        <w:rPr>
          <w:rFonts w:eastAsia="Times New Roman" w:cs="Arial"/>
          <w:b/>
          <w:bCs/>
          <w:u w:val="single"/>
        </w:rPr>
      </w:pPr>
      <w:bookmarkStart w:id="8" w:name="_Toc24366806"/>
      <w:r w:rsidRPr="00431CFB">
        <w:rPr>
          <w:rFonts w:eastAsia="Times New Roman" w:cs="Arial"/>
          <w:b/>
          <w:bCs/>
          <w:u w:val="single"/>
        </w:rPr>
        <w:t>Step 1 – in writing to your Line Manager:</w:t>
      </w:r>
      <w:bookmarkEnd w:id="8"/>
    </w:p>
    <w:p w14:paraId="5DAE1030" w14:textId="77777777" w:rsidR="00431CFB" w:rsidRPr="00431CFB" w:rsidRDefault="00431CFB" w:rsidP="00431CFB">
      <w:pPr>
        <w:numPr>
          <w:ilvl w:val="0"/>
          <w:numId w:val="42"/>
        </w:numPr>
        <w:spacing w:after="0" w:line="240" w:lineRule="auto"/>
        <w:jc w:val="both"/>
        <w:rPr>
          <w:rFonts w:eastAsia="Times New Roman" w:cs="Arial"/>
        </w:rPr>
      </w:pPr>
      <w:r w:rsidRPr="00431CFB">
        <w:rPr>
          <w:rFonts w:eastAsia="Times New Roman" w:cs="Arial"/>
        </w:rPr>
        <w:t>If you feel that the matter has not been resolved through informal discussions, you must put your grievance in writing to your line manager. If the grievance relates to an issue with your line manager, then this should be put in writing to the next manager in seniority.</w:t>
      </w:r>
    </w:p>
    <w:p w14:paraId="79AFE7B6" w14:textId="77777777" w:rsidR="00431CFB" w:rsidRPr="00431CFB" w:rsidRDefault="00431CFB" w:rsidP="00431CFB">
      <w:pPr>
        <w:spacing w:after="0" w:line="240" w:lineRule="auto"/>
        <w:ind w:left="360"/>
        <w:jc w:val="both"/>
        <w:rPr>
          <w:rFonts w:eastAsia="Times New Roman" w:cs="Arial"/>
        </w:rPr>
      </w:pPr>
      <w:r w:rsidRPr="00431CFB">
        <w:rPr>
          <w:rFonts w:eastAsia="Times New Roman" w:cs="Arial"/>
        </w:rPr>
        <w:t xml:space="preserve"> </w:t>
      </w:r>
    </w:p>
    <w:p w14:paraId="6C592EFF" w14:textId="77777777" w:rsidR="00431CFB" w:rsidRPr="00431CFB" w:rsidRDefault="00431CFB" w:rsidP="00431CFB">
      <w:pPr>
        <w:keepNext/>
        <w:spacing w:after="0" w:line="240" w:lineRule="auto"/>
        <w:jc w:val="both"/>
        <w:outlineLvl w:val="2"/>
        <w:rPr>
          <w:rFonts w:eastAsia="Times New Roman" w:cs="Arial"/>
          <w:b/>
          <w:bCs/>
          <w:u w:val="single"/>
        </w:rPr>
      </w:pPr>
      <w:bookmarkStart w:id="9" w:name="_Toc24366807"/>
      <w:r w:rsidRPr="00431CFB">
        <w:rPr>
          <w:rFonts w:eastAsia="Times New Roman" w:cs="Arial"/>
          <w:b/>
          <w:bCs/>
          <w:u w:val="single"/>
        </w:rPr>
        <w:t>Step 2 – invitation to a meeting:</w:t>
      </w:r>
      <w:bookmarkEnd w:id="9"/>
    </w:p>
    <w:p w14:paraId="346CCC79" w14:textId="77777777" w:rsidR="00431CFB" w:rsidRPr="00431CFB" w:rsidRDefault="00431CFB" w:rsidP="00431CFB">
      <w:pPr>
        <w:numPr>
          <w:ilvl w:val="0"/>
          <w:numId w:val="42"/>
        </w:numPr>
        <w:spacing w:after="0" w:line="240" w:lineRule="auto"/>
        <w:jc w:val="both"/>
        <w:rPr>
          <w:rFonts w:eastAsia="Times New Roman" w:cs="Arial"/>
          <w:bCs/>
        </w:rPr>
      </w:pPr>
      <w:r w:rsidRPr="00431CFB">
        <w:rPr>
          <w:rFonts w:eastAsia="Times New Roman" w:cs="Arial"/>
        </w:rPr>
        <w:t>You will receive a reply within 5 working days inviting you to a meeting where you will be able to raise your grievance. You have the right to be accompanied by a work colleague or Trade Union representative at this meeting.</w:t>
      </w:r>
    </w:p>
    <w:p w14:paraId="4CECFDB8" w14:textId="77777777" w:rsidR="00431CFB" w:rsidRPr="00431CFB" w:rsidRDefault="00431CFB" w:rsidP="00431CFB">
      <w:pPr>
        <w:numPr>
          <w:ilvl w:val="0"/>
          <w:numId w:val="42"/>
        </w:numPr>
        <w:spacing w:after="0" w:line="240" w:lineRule="auto"/>
        <w:jc w:val="both"/>
        <w:rPr>
          <w:rFonts w:eastAsia="Times New Roman" w:cs="Arial"/>
          <w:bCs/>
        </w:rPr>
      </w:pPr>
      <w:r w:rsidRPr="00431CFB">
        <w:rPr>
          <w:rFonts w:eastAsia="Times New Roman" w:cs="Arial"/>
        </w:rPr>
        <w:t>You must take all reasonable steps to attend this meeting.</w:t>
      </w:r>
    </w:p>
    <w:p w14:paraId="3ACE6BCA" w14:textId="77777777" w:rsidR="00431CFB" w:rsidRPr="00431CFB" w:rsidRDefault="00431CFB" w:rsidP="00431CFB">
      <w:pPr>
        <w:numPr>
          <w:ilvl w:val="0"/>
          <w:numId w:val="42"/>
        </w:numPr>
        <w:spacing w:after="0" w:line="240" w:lineRule="auto"/>
        <w:jc w:val="both"/>
        <w:rPr>
          <w:rFonts w:eastAsia="Times New Roman" w:cs="Arial"/>
          <w:bCs/>
        </w:rPr>
      </w:pPr>
      <w:r w:rsidRPr="00431CFB">
        <w:rPr>
          <w:rFonts w:eastAsia="Times New Roman" w:cs="Arial"/>
        </w:rPr>
        <w:t>Once the grievance has been discussed, a decision will be sent to you in writing within a reasonable time.</w:t>
      </w:r>
    </w:p>
    <w:p w14:paraId="1C09E619" w14:textId="77777777" w:rsidR="00431CFB" w:rsidRPr="00431CFB" w:rsidRDefault="00431CFB" w:rsidP="00431CFB">
      <w:pPr>
        <w:keepNext/>
        <w:spacing w:after="0" w:line="240" w:lineRule="auto"/>
        <w:ind w:left="360" w:hanging="360"/>
        <w:jc w:val="both"/>
        <w:outlineLvl w:val="1"/>
        <w:rPr>
          <w:rFonts w:eastAsia="Times New Roman" w:cs="Arial"/>
          <w:b/>
          <w:bCs/>
          <w:iCs/>
          <w:szCs w:val="24"/>
        </w:rPr>
      </w:pPr>
    </w:p>
    <w:p w14:paraId="42CD0C06" w14:textId="77777777" w:rsidR="00431CFB" w:rsidRPr="00431CFB" w:rsidRDefault="00431CFB" w:rsidP="00431CFB">
      <w:pPr>
        <w:keepNext/>
        <w:spacing w:after="0" w:line="240" w:lineRule="auto"/>
        <w:jc w:val="both"/>
        <w:outlineLvl w:val="2"/>
        <w:rPr>
          <w:rFonts w:eastAsia="Times New Roman" w:cs="Arial"/>
          <w:b/>
          <w:bCs/>
          <w:u w:val="single"/>
        </w:rPr>
      </w:pPr>
      <w:bookmarkStart w:id="10" w:name="_Toc24366808"/>
      <w:r w:rsidRPr="00431CFB">
        <w:rPr>
          <w:rFonts w:eastAsia="Times New Roman" w:cs="Arial"/>
          <w:b/>
          <w:bCs/>
          <w:u w:val="single"/>
        </w:rPr>
        <w:t>Step 3 – appeal hearing by Senior Manager/Director:</w:t>
      </w:r>
      <w:bookmarkEnd w:id="10"/>
    </w:p>
    <w:p w14:paraId="4F530BD5" w14:textId="77777777" w:rsidR="00431CFB" w:rsidRPr="00431CFB" w:rsidRDefault="00431CFB" w:rsidP="00431CFB">
      <w:pPr>
        <w:numPr>
          <w:ilvl w:val="0"/>
          <w:numId w:val="43"/>
        </w:numPr>
        <w:spacing w:after="0" w:line="240" w:lineRule="auto"/>
        <w:contextualSpacing/>
        <w:jc w:val="both"/>
        <w:rPr>
          <w:rFonts w:eastAsia="Times New Roman" w:cs="Times New Roman"/>
        </w:rPr>
      </w:pPr>
      <w:r w:rsidRPr="00431CFB">
        <w:rPr>
          <w:rFonts w:eastAsia="Times New Roman" w:cs="Times New Roman"/>
        </w:rPr>
        <w:t>If you wish to appeal against a decision from any stage of the above process then you must notify the company as detailed in the separate Appeals Policy.</w:t>
      </w:r>
    </w:p>
    <w:p w14:paraId="5B5A17B1" w14:textId="77777777" w:rsidR="00D06ED9" w:rsidRDefault="00D06ED9" w:rsidP="00D06ED9">
      <w:pPr>
        <w:pStyle w:val="Body"/>
        <w:spacing w:after="0" w:line="240" w:lineRule="auto"/>
        <w:jc w:val="both"/>
        <w:rPr>
          <w:lang w:val="en-US"/>
        </w:rPr>
      </w:pPr>
    </w:p>
    <w:p w14:paraId="199D1B04" w14:textId="1149E81B" w:rsidR="00D06ED9" w:rsidRDefault="00D06ED9" w:rsidP="00D06ED9">
      <w:pPr>
        <w:pStyle w:val="Body"/>
        <w:spacing w:after="0" w:line="240" w:lineRule="auto"/>
        <w:jc w:val="both"/>
        <w:rPr>
          <w:lang w:val="en-US"/>
        </w:rPr>
      </w:pPr>
      <w:r>
        <w:rPr>
          <w:lang w:val="en-US"/>
        </w:rPr>
        <w:t xml:space="preserve">Where internal access to senior managers is limited, a fair process will be maintained and an independent third party may be engaged to hear any part of the process. </w:t>
      </w:r>
    </w:p>
    <w:p w14:paraId="3FF9D96C" w14:textId="77777777" w:rsidR="00431CFB" w:rsidRPr="00431CFB" w:rsidRDefault="00431CFB" w:rsidP="00431CFB">
      <w:pPr>
        <w:numPr>
          <w:ilvl w:val="12"/>
          <w:numId w:val="0"/>
        </w:numPr>
        <w:spacing w:after="0" w:line="240" w:lineRule="auto"/>
        <w:jc w:val="both"/>
        <w:rPr>
          <w:rFonts w:eastAsia="Times New Roman" w:cs="Arial"/>
        </w:rPr>
      </w:pPr>
    </w:p>
    <w:p w14:paraId="5C6C03E6" w14:textId="77777777" w:rsidR="00431CFB" w:rsidRPr="00431CFB" w:rsidRDefault="00431CFB" w:rsidP="00431CFB">
      <w:pPr>
        <w:numPr>
          <w:ilvl w:val="12"/>
          <w:numId w:val="0"/>
        </w:numPr>
        <w:spacing w:after="0" w:line="240" w:lineRule="auto"/>
        <w:jc w:val="both"/>
        <w:rPr>
          <w:rFonts w:eastAsia="Times New Roman" w:cs="Arial"/>
          <w:szCs w:val="20"/>
        </w:rPr>
      </w:pPr>
      <w:r w:rsidRPr="00431CFB">
        <w:rPr>
          <w:rFonts w:eastAsia="Times New Roman" w:cs="Arial"/>
          <w:b/>
        </w:rPr>
        <w:t>Please note:</w:t>
      </w:r>
      <w:r w:rsidRPr="00431CFB">
        <w:rPr>
          <w:rFonts w:eastAsia="Times New Roman" w:cs="Arial"/>
        </w:rPr>
        <w:t xml:space="preserve"> Written records will be maintained in respect of the nature of grievance, written correspondence, conversations, actions and decisions taken and the reasons for these. In the event of an appeal, records regarding this and any subsequent actions or developments will also be kept.</w:t>
      </w:r>
    </w:p>
    <w:bookmarkEnd w:id="2"/>
    <w:p w14:paraId="36DE7A14" w14:textId="1B3B9058" w:rsidR="00431CFB" w:rsidRDefault="00431CFB" w:rsidP="00431CFB">
      <w:pPr>
        <w:spacing w:after="0" w:line="240" w:lineRule="auto"/>
        <w:jc w:val="both"/>
        <w:rPr>
          <w:rFonts w:ascii="Calibri" w:eastAsia="Times New Roman" w:hAnsi="Calibri" w:cs="Times New Roman"/>
          <w:szCs w:val="24"/>
          <w:lang w:val="en-US"/>
        </w:rPr>
      </w:pPr>
    </w:p>
    <w:p w14:paraId="571D3458" w14:textId="50BE14EF" w:rsidR="00BE73C7" w:rsidRPr="00BE73C7" w:rsidRDefault="00BE73C7" w:rsidP="00431CFB">
      <w:pPr>
        <w:spacing w:after="0" w:line="240" w:lineRule="auto"/>
        <w:jc w:val="both"/>
        <w:rPr>
          <w:rFonts w:ascii="Calibri" w:eastAsia="Times New Roman" w:hAnsi="Calibri" w:cs="Times New Roman"/>
          <w:b/>
          <w:bCs/>
          <w:szCs w:val="24"/>
          <w:lang w:val="en-US"/>
        </w:rPr>
      </w:pPr>
      <w:r w:rsidRPr="00BE73C7">
        <w:rPr>
          <w:rFonts w:ascii="Calibri" w:eastAsia="Times New Roman" w:hAnsi="Calibri" w:cs="Times New Roman"/>
          <w:b/>
          <w:bCs/>
          <w:szCs w:val="24"/>
          <w:lang w:val="en-US"/>
        </w:rPr>
        <w:t>CONTRACTORS AND FREELANCERS</w:t>
      </w:r>
    </w:p>
    <w:p w14:paraId="2F488D94" w14:textId="40FE0418" w:rsidR="00E54AD2" w:rsidRDefault="00E54AD2" w:rsidP="00431CFB">
      <w:pPr>
        <w:spacing w:after="0" w:line="240" w:lineRule="auto"/>
        <w:jc w:val="both"/>
        <w:rPr>
          <w:rFonts w:ascii="Calibri" w:eastAsia="Times New Roman" w:hAnsi="Calibri" w:cs="Times New Roman"/>
          <w:szCs w:val="24"/>
          <w:lang w:val="en-US"/>
        </w:rPr>
      </w:pPr>
      <w:r>
        <w:rPr>
          <w:rFonts w:ascii="Calibri" w:eastAsia="Times New Roman" w:hAnsi="Calibri" w:cs="Times New Roman"/>
          <w:szCs w:val="24"/>
          <w:lang w:val="en-US"/>
        </w:rPr>
        <w:t>If you are not an employee of [Insert Company Name] but undertake work for</w:t>
      </w:r>
      <w:r w:rsidR="00BE73C7">
        <w:rPr>
          <w:rFonts w:ascii="Calibri" w:eastAsia="Times New Roman" w:hAnsi="Calibri" w:cs="Times New Roman"/>
          <w:szCs w:val="24"/>
          <w:lang w:val="en-US"/>
        </w:rPr>
        <w:t xml:space="preserve"> </w:t>
      </w:r>
      <w:r>
        <w:rPr>
          <w:rFonts w:ascii="Calibri" w:eastAsia="Times New Roman" w:hAnsi="Calibri" w:cs="Times New Roman"/>
          <w:szCs w:val="24"/>
          <w:lang w:val="en-US"/>
        </w:rPr>
        <w:t xml:space="preserve">us, you should raise any complaint and/or concern you may have </w:t>
      </w:r>
      <w:r w:rsidR="00BE73C7">
        <w:rPr>
          <w:rFonts w:ascii="Calibri" w:eastAsia="Times New Roman" w:hAnsi="Calibri" w:cs="Times New Roman"/>
          <w:szCs w:val="24"/>
          <w:lang w:val="en-US"/>
        </w:rPr>
        <w:t xml:space="preserve">in respect of your engagement </w:t>
      </w:r>
      <w:r>
        <w:rPr>
          <w:rFonts w:ascii="Calibri" w:eastAsia="Times New Roman" w:hAnsi="Calibri" w:cs="Times New Roman"/>
          <w:szCs w:val="24"/>
          <w:lang w:val="en-US"/>
        </w:rPr>
        <w:t xml:space="preserve">with the person who engaged you.  </w:t>
      </w:r>
      <w:r w:rsidR="00BE73C7">
        <w:rPr>
          <w:rFonts w:ascii="Calibri" w:eastAsia="Times New Roman" w:hAnsi="Calibri" w:cs="Times New Roman"/>
          <w:szCs w:val="24"/>
          <w:lang w:val="en-US"/>
        </w:rPr>
        <w:t>We will work to resolve the issues raised where possible.</w:t>
      </w:r>
    </w:p>
    <w:p w14:paraId="6BEFDFA9" w14:textId="6C645984" w:rsidR="00BE73C7" w:rsidRDefault="00BE73C7" w:rsidP="00431CFB">
      <w:pPr>
        <w:spacing w:after="0" w:line="240" w:lineRule="auto"/>
        <w:jc w:val="both"/>
        <w:rPr>
          <w:rFonts w:ascii="Calibri" w:eastAsia="Times New Roman" w:hAnsi="Calibri" w:cs="Times New Roman"/>
          <w:szCs w:val="24"/>
          <w:lang w:val="en-US"/>
        </w:rPr>
      </w:pPr>
    </w:p>
    <w:p w14:paraId="18208D5B" w14:textId="40659EFD" w:rsidR="007B3A90" w:rsidRDefault="00BE73C7" w:rsidP="00725142">
      <w:pPr>
        <w:spacing w:after="0" w:line="240" w:lineRule="auto"/>
        <w:jc w:val="both"/>
        <w:rPr>
          <w:rFonts w:ascii="Calibri" w:eastAsia="Times New Roman" w:hAnsi="Calibri" w:cs="Times New Roman"/>
          <w:szCs w:val="24"/>
          <w:lang w:val="en-US"/>
        </w:rPr>
      </w:pPr>
      <w:r>
        <w:rPr>
          <w:rFonts w:ascii="Calibri" w:eastAsia="Times New Roman" w:hAnsi="Calibri" w:cs="Times New Roman"/>
          <w:szCs w:val="24"/>
          <w:lang w:val="en-US"/>
        </w:rPr>
        <w:lastRenderedPageBreak/>
        <w:t xml:space="preserve">If a complaint is made by an employee against you, we will follow </w:t>
      </w:r>
      <w:r w:rsidR="003B2E80">
        <w:rPr>
          <w:rFonts w:ascii="Calibri" w:eastAsia="Times New Roman" w:hAnsi="Calibri" w:cs="Times New Roman"/>
          <w:szCs w:val="24"/>
          <w:lang w:val="en-US"/>
        </w:rPr>
        <w:t xml:space="preserve">our grievance and disputes procedure </w:t>
      </w:r>
      <w:r>
        <w:rPr>
          <w:rFonts w:ascii="Calibri" w:eastAsia="Times New Roman" w:hAnsi="Calibri" w:cs="Times New Roman"/>
          <w:szCs w:val="24"/>
          <w:lang w:val="en-US"/>
        </w:rPr>
        <w:t>but if resolution cannot be achieved, your engagement with us may be terminated.</w:t>
      </w:r>
    </w:p>
    <w:p w14:paraId="159137C4" w14:textId="7F15043C" w:rsidR="000A210A" w:rsidRDefault="000A210A" w:rsidP="00725142">
      <w:pPr>
        <w:spacing w:after="0" w:line="240" w:lineRule="auto"/>
        <w:jc w:val="both"/>
        <w:rPr>
          <w:rFonts w:ascii="Calibri" w:eastAsia="Times New Roman" w:hAnsi="Calibri" w:cs="Times New Roman"/>
          <w:szCs w:val="24"/>
          <w:lang w:val="en-US"/>
        </w:rPr>
      </w:pPr>
    </w:p>
    <w:p w14:paraId="64506E2D" w14:textId="77777777" w:rsidR="000A210A" w:rsidRDefault="000A210A" w:rsidP="00725142">
      <w:pPr>
        <w:spacing w:after="0" w:line="240" w:lineRule="auto"/>
        <w:jc w:val="both"/>
        <w:rPr>
          <w:rFonts w:ascii="Calibri" w:eastAsia="Times New Roman" w:hAnsi="Calibri" w:cs="Times New Roman"/>
          <w:szCs w:val="24"/>
          <w:lang w:val="en-US"/>
        </w:rPr>
      </w:pPr>
    </w:p>
    <w:p w14:paraId="75004B90" w14:textId="77777777" w:rsidR="00083D7C" w:rsidRPr="00083D7C" w:rsidRDefault="00083D7C" w:rsidP="00083D7C">
      <w:pPr>
        <w:keepNext/>
        <w:spacing w:after="0" w:line="240" w:lineRule="auto"/>
        <w:jc w:val="center"/>
        <w:outlineLvl w:val="0"/>
        <w:rPr>
          <w:rFonts w:eastAsia="Times New Roman" w:cs="Arial"/>
          <w:bCs/>
          <w:kern w:val="32"/>
          <w:sz w:val="32"/>
          <w:szCs w:val="36"/>
        </w:rPr>
      </w:pPr>
      <w:bookmarkStart w:id="11" w:name="_Toc512413873"/>
      <w:r w:rsidRPr="00083D7C">
        <w:rPr>
          <w:rFonts w:eastAsia="Times New Roman" w:cs="Arial"/>
          <w:bCs/>
          <w:kern w:val="32"/>
          <w:sz w:val="32"/>
          <w:szCs w:val="36"/>
        </w:rPr>
        <w:t>RIGHT OF APPEAL</w:t>
      </w:r>
      <w:bookmarkEnd w:id="11"/>
    </w:p>
    <w:p w14:paraId="275FCCC6" w14:textId="77777777" w:rsidR="00083D7C" w:rsidRPr="00083D7C" w:rsidRDefault="00083D7C" w:rsidP="00083D7C">
      <w:pPr>
        <w:spacing w:after="0" w:line="240" w:lineRule="auto"/>
        <w:jc w:val="both"/>
        <w:rPr>
          <w:rFonts w:eastAsia="Times New Roman" w:cs="Arial"/>
        </w:rPr>
      </w:pPr>
    </w:p>
    <w:p w14:paraId="213F8C57" w14:textId="77777777" w:rsidR="00083D7C" w:rsidRPr="00083D7C" w:rsidRDefault="00083D7C" w:rsidP="00083D7C">
      <w:pPr>
        <w:spacing w:after="0" w:line="240" w:lineRule="auto"/>
        <w:jc w:val="both"/>
        <w:rPr>
          <w:rFonts w:eastAsia="Times New Roman" w:cs="Arial"/>
        </w:rPr>
      </w:pPr>
    </w:p>
    <w:p w14:paraId="1DF7B93A" w14:textId="77777777" w:rsidR="00083D7C" w:rsidRPr="00083D7C" w:rsidRDefault="00083D7C" w:rsidP="00083D7C">
      <w:pPr>
        <w:keepNext/>
        <w:spacing w:after="0" w:line="240" w:lineRule="auto"/>
        <w:ind w:left="360" w:hanging="360"/>
        <w:jc w:val="both"/>
        <w:outlineLvl w:val="1"/>
        <w:rPr>
          <w:rFonts w:eastAsia="Times New Roman" w:cs="Arial"/>
          <w:b/>
          <w:bCs/>
          <w:iCs/>
          <w:szCs w:val="24"/>
        </w:rPr>
      </w:pPr>
      <w:r w:rsidRPr="00083D7C">
        <w:rPr>
          <w:rFonts w:eastAsia="Times New Roman" w:cs="Arial"/>
          <w:b/>
          <w:bCs/>
          <w:iCs/>
          <w:szCs w:val="24"/>
        </w:rPr>
        <w:t>OVERVIEW</w:t>
      </w:r>
    </w:p>
    <w:p w14:paraId="0ACD0800" w14:textId="78D1D9CC" w:rsidR="00083D7C" w:rsidRDefault="00083D7C" w:rsidP="00083D7C">
      <w:pPr>
        <w:spacing w:after="0" w:line="240" w:lineRule="auto"/>
        <w:jc w:val="both"/>
        <w:rPr>
          <w:rFonts w:eastAsia="Times New Roman" w:cs="Arial"/>
        </w:rPr>
      </w:pPr>
      <w:r>
        <w:rPr>
          <w:rFonts w:eastAsia="Times New Roman" w:cs="Arial"/>
        </w:rPr>
        <w:t xml:space="preserve">[Insert Company Name] </w:t>
      </w:r>
      <w:r w:rsidRPr="00083D7C">
        <w:rPr>
          <w:rFonts w:eastAsia="Times New Roman" w:cs="Arial"/>
        </w:rPr>
        <w:t xml:space="preserve">operates an appeal process which you may implement following any stage of the various formal hearing procedures operated by the company.  </w:t>
      </w:r>
    </w:p>
    <w:p w14:paraId="259D63A4" w14:textId="77777777" w:rsidR="00083D7C" w:rsidRPr="00083D7C" w:rsidRDefault="00083D7C" w:rsidP="00083D7C">
      <w:pPr>
        <w:spacing w:after="0" w:line="240" w:lineRule="auto"/>
        <w:jc w:val="both"/>
        <w:rPr>
          <w:rFonts w:eastAsia="Times New Roman" w:cs="Arial"/>
        </w:rPr>
      </w:pPr>
    </w:p>
    <w:p w14:paraId="4CA50274" w14:textId="4DF6370A" w:rsidR="00083D7C" w:rsidRPr="00083D7C" w:rsidRDefault="00083D7C" w:rsidP="00083D7C">
      <w:pPr>
        <w:spacing w:after="0" w:line="240" w:lineRule="auto"/>
        <w:jc w:val="both"/>
        <w:rPr>
          <w:rFonts w:eastAsia="Times New Roman" w:cs="Arial"/>
        </w:rPr>
      </w:pPr>
      <w:r w:rsidRPr="00083D7C">
        <w:rPr>
          <w:rFonts w:eastAsia="Times New Roman" w:cs="Arial"/>
        </w:rPr>
        <w:t>Initiation of the appeals process is available to you where you do not feel the decision and/or</w:t>
      </w:r>
      <w:r>
        <w:rPr>
          <w:rFonts w:eastAsia="Times New Roman" w:cs="Arial"/>
        </w:rPr>
        <w:t xml:space="preserve"> where any</w:t>
      </w:r>
      <w:r w:rsidRPr="00083D7C">
        <w:rPr>
          <w:rFonts w:eastAsia="Times New Roman" w:cs="Arial"/>
        </w:rPr>
        <w:t xml:space="preserve"> penalty issued has been fair and reasonable</w:t>
      </w:r>
      <w:r>
        <w:rPr>
          <w:rFonts w:eastAsia="Times New Roman" w:cs="Arial"/>
        </w:rPr>
        <w:t>.</w:t>
      </w:r>
    </w:p>
    <w:p w14:paraId="715BFA79" w14:textId="77777777" w:rsidR="00083D7C" w:rsidRPr="00083D7C" w:rsidRDefault="00083D7C" w:rsidP="00083D7C">
      <w:pPr>
        <w:spacing w:after="0" w:line="240" w:lineRule="auto"/>
        <w:jc w:val="both"/>
        <w:rPr>
          <w:rFonts w:eastAsia="Times New Roman" w:cs="Arial"/>
        </w:rPr>
      </w:pPr>
    </w:p>
    <w:p w14:paraId="70A4E818" w14:textId="77777777" w:rsidR="00083D7C" w:rsidRPr="00083D7C" w:rsidRDefault="00083D7C" w:rsidP="00083D7C">
      <w:pPr>
        <w:spacing w:after="0" w:line="240" w:lineRule="auto"/>
        <w:jc w:val="both"/>
        <w:rPr>
          <w:rFonts w:eastAsia="Times New Roman" w:cs="Arial"/>
        </w:rPr>
      </w:pPr>
    </w:p>
    <w:p w14:paraId="0168CF8B" w14:textId="77777777" w:rsidR="00083D7C" w:rsidRPr="00083D7C" w:rsidRDefault="00083D7C" w:rsidP="00083D7C">
      <w:pPr>
        <w:keepNext/>
        <w:spacing w:after="0" w:line="240" w:lineRule="auto"/>
        <w:ind w:left="360" w:hanging="360"/>
        <w:jc w:val="both"/>
        <w:outlineLvl w:val="1"/>
        <w:rPr>
          <w:rFonts w:eastAsia="Times New Roman" w:cs="Arial"/>
          <w:b/>
          <w:bCs/>
          <w:iCs/>
          <w:szCs w:val="24"/>
        </w:rPr>
      </w:pPr>
      <w:r w:rsidRPr="00083D7C">
        <w:rPr>
          <w:rFonts w:eastAsia="Times New Roman" w:cs="Arial"/>
          <w:b/>
          <w:bCs/>
          <w:iCs/>
          <w:szCs w:val="24"/>
        </w:rPr>
        <w:t>PROCEDURE</w:t>
      </w:r>
    </w:p>
    <w:p w14:paraId="5B824B68" w14:textId="18D5FC58" w:rsidR="00083D7C" w:rsidRPr="00083D7C" w:rsidRDefault="00083D7C" w:rsidP="00083D7C">
      <w:pPr>
        <w:numPr>
          <w:ilvl w:val="0"/>
          <w:numId w:val="42"/>
        </w:numPr>
        <w:tabs>
          <w:tab w:val="clear" w:pos="720"/>
        </w:tabs>
        <w:spacing w:after="0" w:line="240" w:lineRule="auto"/>
        <w:ind w:left="709" w:hanging="425"/>
        <w:jc w:val="both"/>
        <w:rPr>
          <w:rFonts w:eastAsia="Times New Roman" w:cs="Arial"/>
        </w:rPr>
      </w:pPr>
      <w:r w:rsidRPr="00083D7C">
        <w:rPr>
          <w:rFonts w:eastAsia="Times New Roman" w:cs="Arial"/>
        </w:rPr>
        <w:t>If you wish to appeal against a decision from any stage of the above process</w:t>
      </w:r>
      <w:r>
        <w:rPr>
          <w:rFonts w:eastAsia="Times New Roman" w:cs="Arial"/>
        </w:rPr>
        <w:t>es</w:t>
      </w:r>
      <w:r w:rsidRPr="00083D7C">
        <w:rPr>
          <w:rFonts w:eastAsia="Times New Roman" w:cs="Arial"/>
        </w:rPr>
        <w:t xml:space="preserve"> then you must notify the company, in writing, detailing the grounds for your appeal, within 7 days following the hearing date (unless stated otherwise to you). </w:t>
      </w:r>
    </w:p>
    <w:p w14:paraId="3093C690" w14:textId="24E58972" w:rsidR="00083D7C" w:rsidRPr="00083D7C" w:rsidRDefault="00083D7C" w:rsidP="00083D7C">
      <w:pPr>
        <w:numPr>
          <w:ilvl w:val="0"/>
          <w:numId w:val="42"/>
        </w:numPr>
        <w:tabs>
          <w:tab w:val="clear" w:pos="720"/>
        </w:tabs>
        <w:spacing w:after="0" w:line="240" w:lineRule="auto"/>
        <w:ind w:left="709" w:hanging="425"/>
        <w:jc w:val="both"/>
        <w:rPr>
          <w:rFonts w:eastAsia="Times New Roman" w:cs="Arial"/>
        </w:rPr>
      </w:pPr>
      <w:r w:rsidRPr="00083D7C">
        <w:rPr>
          <w:rFonts w:eastAsia="Times New Roman" w:cs="Arial"/>
        </w:rPr>
        <w:t xml:space="preserve">Following receipt of your appeal letter, </w:t>
      </w:r>
      <w:r>
        <w:rPr>
          <w:rFonts w:eastAsia="Times New Roman" w:cs="Arial"/>
        </w:rPr>
        <w:t xml:space="preserve">we will </w:t>
      </w:r>
      <w:r w:rsidRPr="00083D7C">
        <w:rPr>
          <w:rFonts w:eastAsia="Times New Roman" w:cs="Arial"/>
        </w:rPr>
        <w:t xml:space="preserve">write to you to arrange an appeal hearing as soon as possible and where practicable within 5 working days. </w:t>
      </w:r>
    </w:p>
    <w:p w14:paraId="30354227" w14:textId="77777777" w:rsidR="00083D7C" w:rsidRPr="00083D7C" w:rsidRDefault="00083D7C" w:rsidP="00083D7C">
      <w:pPr>
        <w:numPr>
          <w:ilvl w:val="0"/>
          <w:numId w:val="42"/>
        </w:numPr>
        <w:tabs>
          <w:tab w:val="clear" w:pos="720"/>
        </w:tabs>
        <w:spacing w:after="0" w:line="240" w:lineRule="auto"/>
        <w:ind w:left="709" w:hanging="425"/>
        <w:jc w:val="both"/>
        <w:rPr>
          <w:rFonts w:eastAsia="Times New Roman" w:cs="Arial"/>
        </w:rPr>
      </w:pPr>
      <w:r w:rsidRPr="00083D7C">
        <w:rPr>
          <w:rFonts w:eastAsia="Times New Roman" w:cs="Arial"/>
        </w:rPr>
        <w:t xml:space="preserve">You will receive a letter inviting you to the appeal which will outline the time and date of the meeting and the names of those who will be hearing the appeal. </w:t>
      </w:r>
    </w:p>
    <w:p w14:paraId="0637A2B8" w14:textId="77777777" w:rsidR="00083D7C" w:rsidRPr="00083D7C" w:rsidRDefault="00083D7C" w:rsidP="00083D7C">
      <w:pPr>
        <w:numPr>
          <w:ilvl w:val="0"/>
          <w:numId w:val="42"/>
        </w:numPr>
        <w:tabs>
          <w:tab w:val="clear" w:pos="720"/>
        </w:tabs>
        <w:spacing w:after="0" w:line="240" w:lineRule="auto"/>
        <w:ind w:left="709" w:hanging="425"/>
        <w:jc w:val="both"/>
        <w:rPr>
          <w:rFonts w:eastAsia="Times New Roman" w:cs="Arial"/>
        </w:rPr>
      </w:pPr>
      <w:r w:rsidRPr="00083D7C">
        <w:rPr>
          <w:rFonts w:eastAsia="Times New Roman" w:cs="Arial"/>
        </w:rPr>
        <w:t>You have the right to be accompanied by a work colleague or Trade Union representative at any appeal hearing.</w:t>
      </w:r>
    </w:p>
    <w:p w14:paraId="1F6A2A70" w14:textId="77777777" w:rsidR="00083D7C" w:rsidRPr="00083D7C" w:rsidRDefault="00083D7C" w:rsidP="00083D7C">
      <w:pPr>
        <w:numPr>
          <w:ilvl w:val="0"/>
          <w:numId w:val="42"/>
        </w:numPr>
        <w:tabs>
          <w:tab w:val="clear" w:pos="720"/>
        </w:tabs>
        <w:spacing w:after="0" w:line="240" w:lineRule="auto"/>
        <w:ind w:left="709" w:hanging="425"/>
        <w:jc w:val="both"/>
        <w:rPr>
          <w:rFonts w:eastAsia="Times New Roman" w:cs="Arial"/>
        </w:rPr>
      </w:pPr>
      <w:r w:rsidRPr="00083D7C">
        <w:rPr>
          <w:rFonts w:eastAsia="Times New Roman" w:cs="Arial"/>
        </w:rPr>
        <w:t xml:space="preserve">The appeal will normally be heard by a more senior manager or Director; however, if due to the size of the company this is not possible, then another manager should hear your appeal.  </w:t>
      </w:r>
    </w:p>
    <w:p w14:paraId="46EACA00" w14:textId="77777777" w:rsidR="00083D7C" w:rsidRPr="00083D7C" w:rsidRDefault="00083D7C" w:rsidP="00083D7C">
      <w:pPr>
        <w:numPr>
          <w:ilvl w:val="0"/>
          <w:numId w:val="42"/>
        </w:numPr>
        <w:tabs>
          <w:tab w:val="clear" w:pos="720"/>
        </w:tabs>
        <w:spacing w:after="0" w:line="240" w:lineRule="auto"/>
        <w:ind w:left="709" w:hanging="425"/>
        <w:jc w:val="both"/>
        <w:rPr>
          <w:rFonts w:eastAsia="Times New Roman" w:cs="Arial"/>
        </w:rPr>
      </w:pPr>
      <w:r w:rsidRPr="00083D7C">
        <w:rPr>
          <w:rFonts w:eastAsia="Times New Roman" w:cs="Arial"/>
        </w:rPr>
        <w:t>Please note however that your appeal hearing may, depending on the circumstances, be heard by the same person who dealt with the original hearing</w:t>
      </w:r>
    </w:p>
    <w:p w14:paraId="38544E7F" w14:textId="77777777" w:rsidR="00083D7C" w:rsidRPr="00083D7C" w:rsidRDefault="00083D7C" w:rsidP="00083D7C">
      <w:pPr>
        <w:numPr>
          <w:ilvl w:val="0"/>
          <w:numId w:val="42"/>
        </w:numPr>
        <w:tabs>
          <w:tab w:val="clear" w:pos="720"/>
        </w:tabs>
        <w:spacing w:after="0" w:line="240" w:lineRule="auto"/>
        <w:ind w:left="709" w:hanging="425"/>
        <w:jc w:val="both"/>
        <w:rPr>
          <w:rFonts w:eastAsia="Times New Roman" w:cs="Arial"/>
        </w:rPr>
      </w:pPr>
      <w:r w:rsidRPr="00083D7C">
        <w:rPr>
          <w:rFonts w:eastAsia="Times New Roman" w:cs="Arial"/>
        </w:rPr>
        <w:t>Once your appeal has been heard, you will be informed of the decision.</w:t>
      </w:r>
    </w:p>
    <w:p w14:paraId="15543894" w14:textId="77777777" w:rsidR="00083D7C" w:rsidRPr="00083D7C" w:rsidRDefault="00083D7C" w:rsidP="00083D7C">
      <w:pPr>
        <w:numPr>
          <w:ilvl w:val="0"/>
          <w:numId w:val="42"/>
        </w:numPr>
        <w:tabs>
          <w:tab w:val="clear" w:pos="720"/>
        </w:tabs>
        <w:spacing w:after="0" w:line="240" w:lineRule="auto"/>
        <w:ind w:left="709" w:hanging="425"/>
        <w:jc w:val="both"/>
        <w:rPr>
          <w:rFonts w:eastAsia="Times New Roman" w:cs="Arial"/>
        </w:rPr>
      </w:pPr>
      <w:r w:rsidRPr="00083D7C">
        <w:rPr>
          <w:rFonts w:eastAsia="Times New Roman" w:cs="Arial"/>
        </w:rPr>
        <w:t>A letter outlining the decision will also be sent to you within a reasonable time (not greater than 28 days) outlining the reasons for the decision. This will also state whether this appeal was the final step of the process or whether further representation is available to you.</w:t>
      </w:r>
    </w:p>
    <w:p w14:paraId="5B0B4275" w14:textId="77777777" w:rsidR="00083D7C" w:rsidRPr="00083D7C" w:rsidRDefault="00083D7C" w:rsidP="00083D7C">
      <w:pPr>
        <w:spacing w:after="0" w:line="240" w:lineRule="auto"/>
        <w:jc w:val="both"/>
        <w:rPr>
          <w:rFonts w:ascii="Calibri" w:eastAsia="Times New Roman" w:hAnsi="Calibri" w:cs="Times New Roman"/>
          <w:szCs w:val="24"/>
          <w:lang w:val="en-US"/>
        </w:rPr>
      </w:pPr>
    </w:p>
    <w:p w14:paraId="7A9659CF" w14:textId="77777777" w:rsidR="00083D7C" w:rsidRPr="00431CFB" w:rsidRDefault="00083D7C" w:rsidP="00725142">
      <w:pPr>
        <w:spacing w:after="0" w:line="240" w:lineRule="auto"/>
        <w:jc w:val="both"/>
      </w:pPr>
    </w:p>
    <w:sectPr w:rsidR="00083D7C" w:rsidRPr="00431CFB" w:rsidSect="00A0238E">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284"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B02562" w14:textId="77777777" w:rsidR="008F3323" w:rsidRDefault="008F3323" w:rsidP="00E436AE">
      <w:pPr>
        <w:spacing w:after="0" w:line="240" w:lineRule="auto"/>
      </w:pPr>
      <w:r>
        <w:separator/>
      </w:r>
    </w:p>
  </w:endnote>
  <w:endnote w:type="continuationSeparator" w:id="0">
    <w:p w14:paraId="00103563" w14:textId="77777777" w:rsidR="008F3323" w:rsidRDefault="008F3323" w:rsidP="00E43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0334D" w14:textId="77777777" w:rsidR="0082656E" w:rsidRDefault="002212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4CB6AA" w14:textId="77777777" w:rsidR="0082656E" w:rsidRDefault="008F33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B76FD" w14:textId="03FC8971" w:rsidR="006834F1" w:rsidRDefault="006834F1" w:rsidP="006834F1">
    <w:pPr>
      <w:pStyle w:val="Header"/>
      <w:tabs>
        <w:tab w:val="clear" w:pos="4320"/>
        <w:tab w:val="clear" w:pos="8640"/>
        <w:tab w:val="left" w:pos="6946"/>
        <w:tab w:val="right" w:pos="9072"/>
      </w:tabs>
    </w:pPr>
    <w:r>
      <w:rPr>
        <w:sz w:val="18"/>
        <w:szCs w:val="18"/>
      </w:rPr>
      <w:t>[</w:t>
    </w:r>
    <w:r w:rsidRPr="009266F3">
      <w:rPr>
        <w:sz w:val="18"/>
        <w:szCs w:val="18"/>
      </w:rPr>
      <w:t xml:space="preserve">AudioUK </w:t>
    </w:r>
    <w:r>
      <w:rPr>
        <w:sz w:val="18"/>
        <w:szCs w:val="18"/>
      </w:rPr>
      <w:t>Disciplinary &amp; Grievance</w:t>
    </w:r>
    <w:r>
      <w:rPr>
        <w:sz w:val="18"/>
        <w:szCs w:val="18"/>
      </w:rPr>
      <w:t xml:space="preserve"> Template</w:t>
    </w:r>
    <w:r w:rsidRPr="009266F3">
      <w:rPr>
        <w:sz w:val="18"/>
        <w:szCs w:val="18"/>
      </w:rPr>
      <w:t xml:space="preserve"> (</w:t>
    </w:r>
    <w:r>
      <w:rPr>
        <w:sz w:val="18"/>
        <w:szCs w:val="18"/>
      </w:rPr>
      <w:t>September 2022</w:t>
    </w:r>
    <w:r w:rsidRPr="009266F3">
      <w:rPr>
        <w:sz w:val="18"/>
        <w:szCs w:val="18"/>
      </w:rPr>
      <w:t>)</w:t>
    </w:r>
    <w:r>
      <w:rPr>
        <w:sz w:val="18"/>
        <w:szCs w:val="18"/>
      </w:rPr>
      <w:t xml:space="preserve"> – for use by AudioUK members]     </w:t>
    </w:r>
    <w:r>
      <w:rPr>
        <w:sz w:val="18"/>
        <w:szCs w:val="18"/>
      </w:rPr>
      <w:tab/>
    </w:r>
    <w:bookmarkStart w:id="12" w:name="_GoBack"/>
    <w:bookmarkEnd w:id="12"/>
    <w:r>
      <w:rPr>
        <w:sz w:val="18"/>
        <w:szCs w:val="18"/>
      </w:rPr>
      <w:t xml:space="preserve">   </w:t>
    </w:r>
    <w:sdt>
      <w:sdtPr>
        <w:rPr>
          <w:sz w:val="20"/>
        </w:rPr>
        <w:id w:val="-585463181"/>
        <w:docPartObj>
          <w:docPartGallery w:val="Page Numbers (Bottom of Page)"/>
          <w:docPartUnique/>
        </w:docPartObj>
      </w:sdtPr>
      <w:sdtEndPr>
        <w:rPr>
          <w:noProof/>
          <w:sz w:val="24"/>
        </w:rPr>
      </w:sdtEndPr>
      <w:sdtContent>
        <w:r w:rsidRPr="0004434D">
          <w:rPr>
            <w:sz w:val="20"/>
          </w:rPr>
          <w:fldChar w:fldCharType="begin"/>
        </w:r>
        <w:r w:rsidRPr="0004434D">
          <w:rPr>
            <w:sz w:val="20"/>
          </w:rPr>
          <w:instrText xml:space="preserve"> PAGE   \* MERGEFORMAT </w:instrText>
        </w:r>
        <w:r w:rsidRPr="0004434D">
          <w:rPr>
            <w:sz w:val="20"/>
          </w:rPr>
          <w:fldChar w:fldCharType="separate"/>
        </w:r>
        <w:r>
          <w:rPr>
            <w:noProof/>
            <w:sz w:val="20"/>
          </w:rPr>
          <w:t>1</w:t>
        </w:r>
        <w:r w:rsidRPr="0004434D">
          <w:rPr>
            <w:noProof/>
            <w:sz w:val="20"/>
          </w:rPr>
          <w:fldChar w:fldCharType="end"/>
        </w:r>
      </w:sdtContent>
    </w:sdt>
  </w:p>
  <w:p w14:paraId="1DBFC1C2" w14:textId="3B42C218" w:rsidR="006834F1" w:rsidRDefault="006834F1">
    <w:pPr>
      <w:pStyle w:val="Footer"/>
    </w:pPr>
  </w:p>
  <w:p w14:paraId="2A13816E" w14:textId="77777777" w:rsidR="006834F1" w:rsidRDefault="006834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D012E" w14:textId="77777777" w:rsidR="006834F1" w:rsidRDefault="006834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46CD6" w14:textId="77777777" w:rsidR="008F3323" w:rsidRDefault="008F3323" w:rsidP="00E436AE">
      <w:pPr>
        <w:spacing w:after="0" w:line="240" w:lineRule="auto"/>
      </w:pPr>
      <w:r>
        <w:separator/>
      </w:r>
    </w:p>
  </w:footnote>
  <w:footnote w:type="continuationSeparator" w:id="0">
    <w:p w14:paraId="41A57C41" w14:textId="77777777" w:rsidR="008F3323" w:rsidRDefault="008F3323" w:rsidP="00E436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D725B" w14:textId="77777777" w:rsidR="006834F1" w:rsidRDefault="006834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EB699" w14:textId="77777777" w:rsidR="005E223E" w:rsidRPr="005E223E" w:rsidRDefault="005E223E" w:rsidP="005E223E">
    <w:pPr>
      <w:pStyle w:val="Header"/>
      <w:jc w:val="center"/>
      <w:rPr>
        <w:lang w:val="en-US"/>
      </w:rPr>
    </w:pPr>
    <w:r>
      <w:rPr>
        <w:lang w:val="en-US"/>
      </w:rPr>
      <w:t>INSERT COMPANY DETAILS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5DE9E" w14:textId="77777777" w:rsidR="006834F1" w:rsidRDefault="006834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5540A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0140BB"/>
    <w:multiLevelType w:val="hybridMultilevel"/>
    <w:tmpl w:val="EA76332E"/>
    <w:lvl w:ilvl="0" w:tplc="08090003">
      <w:start w:val="1"/>
      <w:numFmt w:val="bullet"/>
      <w:lvlText w:val="o"/>
      <w:lvlJc w:val="left"/>
      <w:pPr>
        <w:ind w:left="1068" w:hanging="360"/>
      </w:pPr>
      <w:rPr>
        <w:rFonts w:ascii="Courier New" w:hAnsi="Courier New" w:cs="Courier New"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 w15:restartNumberingAfterBreak="0">
    <w:nsid w:val="05665985"/>
    <w:multiLevelType w:val="hybridMultilevel"/>
    <w:tmpl w:val="36D6F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203D7"/>
    <w:multiLevelType w:val="hybridMultilevel"/>
    <w:tmpl w:val="DF0A1F1E"/>
    <w:lvl w:ilvl="0" w:tplc="B54CA12E">
      <w:start w:val="1"/>
      <w:numFmt w:val="bullet"/>
      <w:lvlText w:val=""/>
      <w:lvlJc w:val="left"/>
      <w:pPr>
        <w:ind w:left="360" w:hanging="360"/>
      </w:pPr>
      <w:rPr>
        <w:rFonts w:ascii="Symbol" w:hAnsi="Symbol" w:hint="default"/>
        <w:color w:val="6185B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C66DB0"/>
    <w:multiLevelType w:val="hybridMultilevel"/>
    <w:tmpl w:val="AE8E279C"/>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CA7B21"/>
    <w:multiLevelType w:val="hybridMultilevel"/>
    <w:tmpl w:val="3272BFB2"/>
    <w:lvl w:ilvl="0" w:tplc="C43E1014">
      <w:start w:val="1"/>
      <w:numFmt w:val="bullet"/>
      <w:lvlText w:val=""/>
      <w:lvlJc w:val="left"/>
      <w:pPr>
        <w:tabs>
          <w:tab w:val="num" w:pos="360"/>
        </w:tabs>
        <w:ind w:left="360" w:hanging="360"/>
      </w:pPr>
      <w:rPr>
        <w:rFonts w:ascii="Symbol" w:hAnsi="Symbol" w:hint="default"/>
        <w:color w:val="5785B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C3573F8"/>
    <w:multiLevelType w:val="hybridMultilevel"/>
    <w:tmpl w:val="D47073A8"/>
    <w:lvl w:ilvl="0" w:tplc="08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2F14C73"/>
    <w:multiLevelType w:val="hybridMultilevel"/>
    <w:tmpl w:val="4266D2B4"/>
    <w:lvl w:ilvl="0" w:tplc="1CDC6A24">
      <w:start w:val="1"/>
      <w:numFmt w:val="bullet"/>
      <w:lvlText w:val=""/>
      <w:lvlJc w:val="left"/>
      <w:pPr>
        <w:ind w:left="720" w:hanging="360"/>
      </w:pPr>
      <w:rPr>
        <w:rFonts w:ascii="Symbol" w:hAnsi="Symbol" w:hint="default"/>
        <w:color w:val="6185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0A6799"/>
    <w:multiLevelType w:val="hybridMultilevel"/>
    <w:tmpl w:val="55DA07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7ED0719"/>
    <w:multiLevelType w:val="hybridMultilevel"/>
    <w:tmpl w:val="E6EC8514"/>
    <w:lvl w:ilvl="0" w:tplc="1CDC6A24">
      <w:start w:val="1"/>
      <w:numFmt w:val="bullet"/>
      <w:lvlText w:val=""/>
      <w:lvlJc w:val="left"/>
      <w:pPr>
        <w:ind w:left="720" w:hanging="360"/>
      </w:pPr>
      <w:rPr>
        <w:rFonts w:ascii="Symbol" w:hAnsi="Symbol" w:hint="default"/>
        <w:color w:val="6185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5400FE"/>
    <w:multiLevelType w:val="hybridMultilevel"/>
    <w:tmpl w:val="9C9CAF9A"/>
    <w:lvl w:ilvl="0" w:tplc="4FCA8800">
      <w:start w:val="1"/>
      <w:numFmt w:val="bullet"/>
      <w:lvlText w:val=""/>
      <w:lvlJc w:val="left"/>
      <w:pPr>
        <w:tabs>
          <w:tab w:val="num" w:pos="360"/>
        </w:tabs>
        <w:ind w:left="360" w:hanging="360"/>
      </w:pPr>
      <w:rPr>
        <w:rFonts w:ascii="Symbol" w:hAnsi="Symbol" w:hint="default"/>
        <w:color w:val="5785B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B0D6F42"/>
    <w:multiLevelType w:val="hybridMultilevel"/>
    <w:tmpl w:val="00809E02"/>
    <w:lvl w:ilvl="0" w:tplc="1CDC6A24">
      <w:start w:val="1"/>
      <w:numFmt w:val="bullet"/>
      <w:lvlText w:val=""/>
      <w:lvlJc w:val="left"/>
      <w:pPr>
        <w:ind w:left="360" w:hanging="360"/>
      </w:pPr>
      <w:rPr>
        <w:rFonts w:ascii="Symbol" w:hAnsi="Symbol" w:hint="default"/>
        <w:color w:val="6185B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B360A93"/>
    <w:multiLevelType w:val="hybridMultilevel"/>
    <w:tmpl w:val="9B940C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D91A39"/>
    <w:multiLevelType w:val="hybridMultilevel"/>
    <w:tmpl w:val="41107902"/>
    <w:lvl w:ilvl="0" w:tplc="08090001">
      <w:start w:val="1"/>
      <w:numFmt w:val="bullet"/>
      <w:lvlText w:val=""/>
      <w:lvlJc w:val="left"/>
      <w:pPr>
        <w:ind w:left="360" w:hanging="360"/>
      </w:pPr>
      <w:rPr>
        <w:rFonts w:ascii="Symbol" w:hAnsi="Symbol" w:hint="default"/>
        <w:b/>
        <w:color w:val="6185B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0F507CA"/>
    <w:multiLevelType w:val="hybridMultilevel"/>
    <w:tmpl w:val="9972169E"/>
    <w:lvl w:ilvl="0" w:tplc="1CDC6A24">
      <w:start w:val="1"/>
      <w:numFmt w:val="bullet"/>
      <w:lvlText w:val=""/>
      <w:lvlJc w:val="left"/>
      <w:pPr>
        <w:ind w:left="360" w:hanging="360"/>
      </w:pPr>
      <w:rPr>
        <w:rFonts w:ascii="Symbol" w:hAnsi="Symbol" w:hint="default"/>
        <w:color w:val="6185B8"/>
      </w:rPr>
    </w:lvl>
    <w:lvl w:ilvl="1" w:tplc="1CDC6A24">
      <w:start w:val="1"/>
      <w:numFmt w:val="bullet"/>
      <w:lvlText w:val=""/>
      <w:lvlJc w:val="left"/>
      <w:pPr>
        <w:ind w:left="1440" w:hanging="720"/>
      </w:pPr>
      <w:rPr>
        <w:rFonts w:ascii="Symbol" w:hAnsi="Symbol" w:hint="default"/>
        <w:color w:val="6185B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3EC5767"/>
    <w:multiLevelType w:val="hybridMultilevel"/>
    <w:tmpl w:val="A04021CA"/>
    <w:lvl w:ilvl="0" w:tplc="03DC5E24">
      <w:start w:val="1"/>
      <w:numFmt w:val="bullet"/>
      <w:lvlText w:val=""/>
      <w:lvlJc w:val="left"/>
      <w:pPr>
        <w:tabs>
          <w:tab w:val="num" w:pos="360"/>
        </w:tabs>
        <w:ind w:left="360" w:hanging="360"/>
      </w:pPr>
      <w:rPr>
        <w:rFonts w:ascii="Symbol" w:hAnsi="Symbol" w:hint="default"/>
        <w:color w:val="5785B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8127E7C"/>
    <w:multiLevelType w:val="hybridMultilevel"/>
    <w:tmpl w:val="21BA226E"/>
    <w:lvl w:ilvl="0" w:tplc="01686B70">
      <w:start w:val="1"/>
      <w:numFmt w:val="bullet"/>
      <w:lvlText w:val=""/>
      <w:lvlJc w:val="left"/>
      <w:pPr>
        <w:tabs>
          <w:tab w:val="num" w:pos="360"/>
        </w:tabs>
        <w:ind w:left="360" w:hanging="360"/>
      </w:pPr>
      <w:rPr>
        <w:rFonts w:ascii="Symbol" w:hAnsi="Symbol" w:hint="default"/>
        <w:color w:val="5785B8"/>
      </w:rPr>
    </w:lvl>
    <w:lvl w:ilvl="1" w:tplc="5C720216">
      <w:start w:val="1"/>
      <w:numFmt w:val="bullet"/>
      <w:lvlText w:val="o"/>
      <w:lvlJc w:val="left"/>
      <w:pPr>
        <w:tabs>
          <w:tab w:val="num" w:pos="1080"/>
        </w:tabs>
        <w:ind w:left="1080" w:hanging="360"/>
      </w:pPr>
      <w:rPr>
        <w:rFonts w:ascii="Courier New" w:hAnsi="Courier New" w:cs="Courier New" w:hint="default"/>
        <w:color w:val="5785B8"/>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AFA68AF"/>
    <w:multiLevelType w:val="hybridMultilevel"/>
    <w:tmpl w:val="755A688A"/>
    <w:lvl w:ilvl="0" w:tplc="1CDC6A24">
      <w:start w:val="1"/>
      <w:numFmt w:val="bullet"/>
      <w:lvlText w:val=""/>
      <w:lvlJc w:val="left"/>
      <w:pPr>
        <w:ind w:left="364" w:hanging="360"/>
      </w:pPr>
      <w:rPr>
        <w:rFonts w:ascii="Symbol" w:hAnsi="Symbol" w:hint="default"/>
        <w:color w:val="6185B8"/>
      </w:rPr>
    </w:lvl>
    <w:lvl w:ilvl="1" w:tplc="EBD62290">
      <w:start w:val="1"/>
      <w:numFmt w:val="bullet"/>
      <w:lvlText w:val="o"/>
      <w:lvlJc w:val="left"/>
      <w:pPr>
        <w:ind w:left="1442" w:hanging="360"/>
      </w:pPr>
      <w:rPr>
        <w:rFonts w:ascii="Courier New" w:hAnsi="Courier New" w:cs="Courier New" w:hint="default"/>
        <w:color w:val="6185B8"/>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8" w15:restartNumberingAfterBreak="0">
    <w:nsid w:val="2B146A44"/>
    <w:multiLevelType w:val="hybridMultilevel"/>
    <w:tmpl w:val="5E60252E"/>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A01EA0"/>
    <w:multiLevelType w:val="hybridMultilevel"/>
    <w:tmpl w:val="08A89220"/>
    <w:lvl w:ilvl="0" w:tplc="763E8C70">
      <w:start w:val="1"/>
      <w:numFmt w:val="bullet"/>
      <w:pStyle w:val="ListBullet"/>
      <w:lvlText w:val=""/>
      <w:lvlJc w:val="left"/>
      <w:pPr>
        <w:tabs>
          <w:tab w:val="num" w:pos="1211"/>
        </w:tabs>
        <w:ind w:left="1211" w:hanging="360"/>
      </w:pPr>
      <w:rPr>
        <w:rFonts w:ascii="Symbol" w:hAnsi="Symbol" w:hint="default"/>
        <w:color w:val="5785B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13018A"/>
    <w:multiLevelType w:val="hybridMultilevel"/>
    <w:tmpl w:val="5100E470"/>
    <w:lvl w:ilvl="0" w:tplc="04090001">
      <w:start w:val="9"/>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B36667"/>
    <w:multiLevelType w:val="hybridMultilevel"/>
    <w:tmpl w:val="DBC6E214"/>
    <w:lvl w:ilvl="0" w:tplc="50903426">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534C8B"/>
    <w:multiLevelType w:val="hybridMultilevel"/>
    <w:tmpl w:val="7FB84670"/>
    <w:lvl w:ilvl="0" w:tplc="1CDC6A24">
      <w:start w:val="1"/>
      <w:numFmt w:val="bullet"/>
      <w:lvlText w:val=""/>
      <w:lvlJc w:val="left"/>
      <w:pPr>
        <w:ind w:left="360" w:hanging="360"/>
      </w:pPr>
      <w:rPr>
        <w:rFonts w:ascii="Symbol" w:hAnsi="Symbol" w:hint="default"/>
        <w:color w:val="6185B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A8C3B14"/>
    <w:multiLevelType w:val="hybridMultilevel"/>
    <w:tmpl w:val="5B121646"/>
    <w:lvl w:ilvl="0" w:tplc="1CDC6A24">
      <w:start w:val="1"/>
      <w:numFmt w:val="bullet"/>
      <w:lvlText w:val=""/>
      <w:lvlJc w:val="left"/>
      <w:pPr>
        <w:ind w:left="360" w:hanging="360"/>
      </w:pPr>
      <w:rPr>
        <w:rFonts w:ascii="Symbol" w:hAnsi="Symbol" w:hint="default"/>
        <w:color w:val="6185B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16A339F"/>
    <w:multiLevelType w:val="hybridMultilevel"/>
    <w:tmpl w:val="2EF2423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8C2CBA"/>
    <w:multiLevelType w:val="hybridMultilevel"/>
    <w:tmpl w:val="206E6BD2"/>
    <w:lvl w:ilvl="0" w:tplc="390294BA">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C12BCB"/>
    <w:multiLevelType w:val="hybridMultilevel"/>
    <w:tmpl w:val="974E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FA18E0"/>
    <w:multiLevelType w:val="hybridMultilevel"/>
    <w:tmpl w:val="0B18E30A"/>
    <w:lvl w:ilvl="0" w:tplc="1CDC6A24">
      <w:start w:val="1"/>
      <w:numFmt w:val="bullet"/>
      <w:lvlText w:val=""/>
      <w:lvlJc w:val="left"/>
      <w:pPr>
        <w:ind w:left="360" w:hanging="360"/>
      </w:pPr>
      <w:rPr>
        <w:rFonts w:ascii="Symbol" w:hAnsi="Symbol" w:hint="default"/>
        <w:color w:val="6185B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8CE4833"/>
    <w:multiLevelType w:val="hybridMultilevel"/>
    <w:tmpl w:val="200A8AFC"/>
    <w:lvl w:ilvl="0" w:tplc="87A68EAA">
      <w:start w:val="1"/>
      <w:numFmt w:val="bullet"/>
      <w:lvlText w:val=""/>
      <w:lvlJc w:val="left"/>
      <w:pPr>
        <w:tabs>
          <w:tab w:val="num" w:pos="-351"/>
        </w:tabs>
        <w:ind w:left="-351" w:hanging="360"/>
      </w:pPr>
      <w:rPr>
        <w:rFonts w:ascii="Symbol" w:hAnsi="Symbol" w:hint="default"/>
        <w:color w:val="5785B8"/>
      </w:rPr>
    </w:lvl>
    <w:lvl w:ilvl="1" w:tplc="04090003" w:tentative="1">
      <w:start w:val="1"/>
      <w:numFmt w:val="bullet"/>
      <w:lvlText w:val="o"/>
      <w:lvlJc w:val="left"/>
      <w:pPr>
        <w:tabs>
          <w:tab w:val="num" w:pos="369"/>
        </w:tabs>
        <w:ind w:left="369" w:hanging="360"/>
      </w:pPr>
      <w:rPr>
        <w:rFonts w:ascii="Courier New" w:hAnsi="Courier New" w:cs="Courier New" w:hint="default"/>
      </w:rPr>
    </w:lvl>
    <w:lvl w:ilvl="2" w:tplc="04090005" w:tentative="1">
      <w:start w:val="1"/>
      <w:numFmt w:val="bullet"/>
      <w:lvlText w:val=""/>
      <w:lvlJc w:val="left"/>
      <w:pPr>
        <w:tabs>
          <w:tab w:val="num" w:pos="1089"/>
        </w:tabs>
        <w:ind w:left="1089" w:hanging="360"/>
      </w:pPr>
      <w:rPr>
        <w:rFonts w:ascii="Wingdings" w:hAnsi="Wingdings" w:hint="default"/>
      </w:rPr>
    </w:lvl>
    <w:lvl w:ilvl="3" w:tplc="04090001" w:tentative="1">
      <w:start w:val="1"/>
      <w:numFmt w:val="bullet"/>
      <w:lvlText w:val=""/>
      <w:lvlJc w:val="left"/>
      <w:pPr>
        <w:tabs>
          <w:tab w:val="num" w:pos="1809"/>
        </w:tabs>
        <w:ind w:left="1809" w:hanging="360"/>
      </w:pPr>
      <w:rPr>
        <w:rFonts w:ascii="Symbol" w:hAnsi="Symbol" w:hint="default"/>
      </w:rPr>
    </w:lvl>
    <w:lvl w:ilvl="4" w:tplc="04090003" w:tentative="1">
      <w:start w:val="1"/>
      <w:numFmt w:val="bullet"/>
      <w:lvlText w:val="o"/>
      <w:lvlJc w:val="left"/>
      <w:pPr>
        <w:tabs>
          <w:tab w:val="num" w:pos="2529"/>
        </w:tabs>
        <w:ind w:left="2529" w:hanging="360"/>
      </w:pPr>
      <w:rPr>
        <w:rFonts w:ascii="Courier New" w:hAnsi="Courier New" w:cs="Courier New" w:hint="default"/>
      </w:rPr>
    </w:lvl>
    <w:lvl w:ilvl="5" w:tplc="04090005" w:tentative="1">
      <w:start w:val="1"/>
      <w:numFmt w:val="bullet"/>
      <w:lvlText w:val=""/>
      <w:lvlJc w:val="left"/>
      <w:pPr>
        <w:tabs>
          <w:tab w:val="num" w:pos="3249"/>
        </w:tabs>
        <w:ind w:left="3249" w:hanging="360"/>
      </w:pPr>
      <w:rPr>
        <w:rFonts w:ascii="Wingdings" w:hAnsi="Wingdings" w:hint="default"/>
      </w:rPr>
    </w:lvl>
    <w:lvl w:ilvl="6" w:tplc="04090001" w:tentative="1">
      <w:start w:val="1"/>
      <w:numFmt w:val="bullet"/>
      <w:lvlText w:val=""/>
      <w:lvlJc w:val="left"/>
      <w:pPr>
        <w:tabs>
          <w:tab w:val="num" w:pos="3969"/>
        </w:tabs>
        <w:ind w:left="3969" w:hanging="360"/>
      </w:pPr>
      <w:rPr>
        <w:rFonts w:ascii="Symbol" w:hAnsi="Symbol" w:hint="default"/>
      </w:rPr>
    </w:lvl>
    <w:lvl w:ilvl="7" w:tplc="04090003" w:tentative="1">
      <w:start w:val="1"/>
      <w:numFmt w:val="bullet"/>
      <w:lvlText w:val="o"/>
      <w:lvlJc w:val="left"/>
      <w:pPr>
        <w:tabs>
          <w:tab w:val="num" w:pos="4689"/>
        </w:tabs>
        <w:ind w:left="4689" w:hanging="360"/>
      </w:pPr>
      <w:rPr>
        <w:rFonts w:ascii="Courier New" w:hAnsi="Courier New" w:cs="Courier New" w:hint="default"/>
      </w:rPr>
    </w:lvl>
    <w:lvl w:ilvl="8" w:tplc="04090005" w:tentative="1">
      <w:start w:val="1"/>
      <w:numFmt w:val="bullet"/>
      <w:lvlText w:val=""/>
      <w:lvlJc w:val="left"/>
      <w:pPr>
        <w:tabs>
          <w:tab w:val="num" w:pos="5409"/>
        </w:tabs>
        <w:ind w:left="5409" w:hanging="360"/>
      </w:pPr>
      <w:rPr>
        <w:rFonts w:ascii="Wingdings" w:hAnsi="Wingdings" w:hint="default"/>
      </w:rPr>
    </w:lvl>
  </w:abstractNum>
  <w:abstractNum w:abstractNumId="29" w15:restartNumberingAfterBreak="0">
    <w:nsid w:val="49A759C0"/>
    <w:multiLevelType w:val="hybridMultilevel"/>
    <w:tmpl w:val="BE24E2A2"/>
    <w:lvl w:ilvl="0" w:tplc="1CDC6A24">
      <w:start w:val="1"/>
      <w:numFmt w:val="bullet"/>
      <w:lvlText w:val=""/>
      <w:lvlJc w:val="left"/>
      <w:pPr>
        <w:ind w:left="360" w:hanging="360"/>
      </w:pPr>
      <w:rPr>
        <w:rFonts w:ascii="Symbol" w:hAnsi="Symbol" w:hint="default"/>
        <w:color w:val="6185B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9C37ACB"/>
    <w:multiLevelType w:val="hybridMultilevel"/>
    <w:tmpl w:val="D8306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A281F40"/>
    <w:multiLevelType w:val="hybridMultilevel"/>
    <w:tmpl w:val="03961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D0551E"/>
    <w:multiLevelType w:val="hybridMultilevel"/>
    <w:tmpl w:val="57943A62"/>
    <w:lvl w:ilvl="0" w:tplc="EBD62290">
      <w:start w:val="1"/>
      <w:numFmt w:val="bullet"/>
      <w:lvlText w:val="o"/>
      <w:lvlJc w:val="left"/>
      <w:pPr>
        <w:tabs>
          <w:tab w:val="num" w:pos="709"/>
        </w:tabs>
        <w:ind w:left="709" w:hanging="360"/>
      </w:pPr>
      <w:rPr>
        <w:rFonts w:ascii="Courier New" w:hAnsi="Courier New" w:cs="Courier New" w:hint="default"/>
        <w:color w:val="6185B8"/>
      </w:rPr>
    </w:lvl>
    <w:lvl w:ilvl="1" w:tplc="04090003">
      <w:start w:val="1"/>
      <w:numFmt w:val="decimal"/>
      <w:lvlText w:val="%2."/>
      <w:lvlJc w:val="left"/>
      <w:pPr>
        <w:tabs>
          <w:tab w:val="num" w:pos="709"/>
        </w:tabs>
        <w:ind w:left="709" w:hanging="360"/>
      </w:pPr>
    </w:lvl>
    <w:lvl w:ilvl="2" w:tplc="04090005">
      <w:start w:val="1"/>
      <w:numFmt w:val="decimal"/>
      <w:lvlText w:val="%3."/>
      <w:lvlJc w:val="left"/>
      <w:pPr>
        <w:tabs>
          <w:tab w:val="num" w:pos="1429"/>
        </w:tabs>
        <w:ind w:left="1429" w:hanging="360"/>
      </w:pPr>
    </w:lvl>
    <w:lvl w:ilvl="3" w:tplc="04090001">
      <w:start w:val="1"/>
      <w:numFmt w:val="decimal"/>
      <w:lvlText w:val="%4."/>
      <w:lvlJc w:val="left"/>
      <w:pPr>
        <w:tabs>
          <w:tab w:val="num" w:pos="2149"/>
        </w:tabs>
        <w:ind w:left="2149" w:hanging="360"/>
      </w:pPr>
    </w:lvl>
    <w:lvl w:ilvl="4" w:tplc="04090003">
      <w:start w:val="1"/>
      <w:numFmt w:val="decimal"/>
      <w:lvlText w:val="%5."/>
      <w:lvlJc w:val="left"/>
      <w:pPr>
        <w:tabs>
          <w:tab w:val="num" w:pos="2869"/>
        </w:tabs>
        <w:ind w:left="2869" w:hanging="360"/>
      </w:pPr>
    </w:lvl>
    <w:lvl w:ilvl="5" w:tplc="04090005">
      <w:start w:val="1"/>
      <w:numFmt w:val="decimal"/>
      <w:lvlText w:val="%6."/>
      <w:lvlJc w:val="left"/>
      <w:pPr>
        <w:tabs>
          <w:tab w:val="num" w:pos="3589"/>
        </w:tabs>
        <w:ind w:left="3589" w:hanging="360"/>
      </w:pPr>
    </w:lvl>
    <w:lvl w:ilvl="6" w:tplc="04090001">
      <w:start w:val="1"/>
      <w:numFmt w:val="decimal"/>
      <w:lvlText w:val="%7."/>
      <w:lvlJc w:val="left"/>
      <w:pPr>
        <w:tabs>
          <w:tab w:val="num" w:pos="4309"/>
        </w:tabs>
        <w:ind w:left="4309" w:hanging="360"/>
      </w:pPr>
    </w:lvl>
    <w:lvl w:ilvl="7" w:tplc="04090003">
      <w:start w:val="1"/>
      <w:numFmt w:val="decimal"/>
      <w:lvlText w:val="%8."/>
      <w:lvlJc w:val="left"/>
      <w:pPr>
        <w:tabs>
          <w:tab w:val="num" w:pos="5029"/>
        </w:tabs>
        <w:ind w:left="5029" w:hanging="360"/>
      </w:pPr>
    </w:lvl>
    <w:lvl w:ilvl="8" w:tplc="04090005">
      <w:start w:val="1"/>
      <w:numFmt w:val="decimal"/>
      <w:lvlText w:val="%9."/>
      <w:lvlJc w:val="left"/>
      <w:pPr>
        <w:tabs>
          <w:tab w:val="num" w:pos="5749"/>
        </w:tabs>
        <w:ind w:left="5749" w:hanging="360"/>
      </w:pPr>
    </w:lvl>
  </w:abstractNum>
  <w:abstractNum w:abstractNumId="33" w15:restartNumberingAfterBreak="0">
    <w:nsid w:val="4EE32D07"/>
    <w:multiLevelType w:val="hybridMultilevel"/>
    <w:tmpl w:val="488ECD08"/>
    <w:lvl w:ilvl="0" w:tplc="F27E94F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F326BF5"/>
    <w:multiLevelType w:val="hybridMultilevel"/>
    <w:tmpl w:val="D04460AA"/>
    <w:lvl w:ilvl="0" w:tplc="C6F6457E">
      <w:start w:val="1"/>
      <w:numFmt w:val="bullet"/>
      <w:lvlText w:val=""/>
      <w:lvlJc w:val="left"/>
      <w:pPr>
        <w:tabs>
          <w:tab w:val="num" w:pos="360"/>
        </w:tabs>
        <w:ind w:left="360" w:hanging="360"/>
      </w:pPr>
      <w:rPr>
        <w:rFonts w:ascii="Symbol" w:hAnsi="Symbol" w:hint="default"/>
        <w:color w:val="5785B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25F4E21"/>
    <w:multiLevelType w:val="hybridMultilevel"/>
    <w:tmpl w:val="F4EC88A6"/>
    <w:lvl w:ilvl="0" w:tplc="08090001">
      <w:start w:val="1"/>
      <w:numFmt w:val="bullet"/>
      <w:lvlText w:val=""/>
      <w:lvlJc w:val="left"/>
      <w:pPr>
        <w:ind w:left="360" w:hanging="360"/>
      </w:pPr>
      <w:rPr>
        <w:rFonts w:ascii="Symbol" w:hAnsi="Symbol" w:hint="default"/>
        <w:b/>
        <w:color w:val="6185B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49B0A8C"/>
    <w:multiLevelType w:val="hybridMultilevel"/>
    <w:tmpl w:val="F306F58A"/>
    <w:lvl w:ilvl="0" w:tplc="527E3232">
      <w:start w:val="1"/>
      <w:numFmt w:val="bullet"/>
      <w:lvlText w:val=""/>
      <w:lvlJc w:val="left"/>
      <w:pPr>
        <w:tabs>
          <w:tab w:val="num" w:pos="360"/>
        </w:tabs>
        <w:ind w:left="360" w:hanging="360"/>
      </w:pPr>
      <w:rPr>
        <w:rFonts w:ascii="Symbol" w:hAnsi="Symbol" w:hint="default"/>
        <w:color w:val="5785B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5B84527"/>
    <w:multiLevelType w:val="hybridMultilevel"/>
    <w:tmpl w:val="6BD8BAA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8F91EC0"/>
    <w:multiLevelType w:val="hybridMultilevel"/>
    <w:tmpl w:val="B876FC8A"/>
    <w:lvl w:ilvl="0" w:tplc="5C720216">
      <w:start w:val="1"/>
      <w:numFmt w:val="bullet"/>
      <w:lvlText w:val="o"/>
      <w:lvlJc w:val="left"/>
      <w:pPr>
        <w:ind w:left="720" w:hanging="360"/>
      </w:pPr>
      <w:rPr>
        <w:rFonts w:ascii="Courier New" w:hAnsi="Courier New" w:cs="Courier New" w:hint="default"/>
        <w:color w:val="5785B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A4B4828"/>
    <w:multiLevelType w:val="hybridMultilevel"/>
    <w:tmpl w:val="D7A6A298"/>
    <w:lvl w:ilvl="0" w:tplc="EBD62290">
      <w:start w:val="1"/>
      <w:numFmt w:val="bullet"/>
      <w:lvlText w:val="o"/>
      <w:lvlJc w:val="left"/>
      <w:pPr>
        <w:ind w:left="720" w:hanging="360"/>
      </w:pPr>
      <w:rPr>
        <w:rFonts w:ascii="Courier New" w:hAnsi="Courier New" w:cs="Courier New" w:hint="default"/>
        <w:color w:val="6185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401189"/>
    <w:multiLevelType w:val="hybridMultilevel"/>
    <w:tmpl w:val="E026AA2E"/>
    <w:lvl w:ilvl="0" w:tplc="EBD62290">
      <w:start w:val="1"/>
      <w:numFmt w:val="bullet"/>
      <w:lvlText w:val="o"/>
      <w:lvlJc w:val="left"/>
      <w:pPr>
        <w:ind w:left="720" w:hanging="360"/>
      </w:pPr>
      <w:rPr>
        <w:rFonts w:ascii="Courier New" w:hAnsi="Courier New" w:cs="Courier New" w:hint="default"/>
        <w:color w:val="6185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465003"/>
    <w:multiLevelType w:val="hybridMultilevel"/>
    <w:tmpl w:val="605E7302"/>
    <w:lvl w:ilvl="0" w:tplc="1CDC6A24">
      <w:start w:val="1"/>
      <w:numFmt w:val="bullet"/>
      <w:lvlText w:val=""/>
      <w:lvlJc w:val="left"/>
      <w:pPr>
        <w:ind w:left="360" w:hanging="360"/>
      </w:pPr>
      <w:rPr>
        <w:rFonts w:ascii="Symbol" w:hAnsi="Symbol" w:hint="default"/>
        <w:color w:val="6185B8"/>
      </w:rPr>
    </w:lvl>
    <w:lvl w:ilvl="1" w:tplc="84D2FE26">
      <w:numFmt w:val="bullet"/>
      <w:lvlText w:val="•"/>
      <w:lvlJc w:val="left"/>
      <w:pPr>
        <w:ind w:left="1440" w:hanging="72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7FA2CAC"/>
    <w:multiLevelType w:val="hybridMultilevel"/>
    <w:tmpl w:val="1F1263EA"/>
    <w:lvl w:ilvl="0" w:tplc="1CDC6A24">
      <w:start w:val="1"/>
      <w:numFmt w:val="bullet"/>
      <w:lvlText w:val=""/>
      <w:lvlJc w:val="left"/>
      <w:pPr>
        <w:ind w:left="360" w:hanging="360"/>
      </w:pPr>
      <w:rPr>
        <w:rFonts w:ascii="Symbol" w:hAnsi="Symbol" w:hint="default"/>
        <w:color w:val="6185B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A115A3E"/>
    <w:multiLevelType w:val="hybridMultilevel"/>
    <w:tmpl w:val="A0FC7A86"/>
    <w:lvl w:ilvl="0" w:tplc="EBD62290">
      <w:start w:val="1"/>
      <w:numFmt w:val="bullet"/>
      <w:lvlText w:val="o"/>
      <w:lvlJc w:val="left"/>
      <w:pPr>
        <w:tabs>
          <w:tab w:val="num" w:pos="717"/>
        </w:tabs>
        <w:ind w:left="717" w:hanging="360"/>
      </w:pPr>
      <w:rPr>
        <w:rFonts w:ascii="Courier New" w:hAnsi="Courier New" w:cs="Courier New" w:hint="default"/>
        <w:color w:val="6185B8"/>
      </w:rPr>
    </w:lvl>
    <w:lvl w:ilvl="1" w:tplc="04090003">
      <w:start w:val="1"/>
      <w:numFmt w:val="decimal"/>
      <w:lvlText w:val="%2."/>
      <w:lvlJc w:val="left"/>
      <w:pPr>
        <w:tabs>
          <w:tab w:val="num" w:pos="717"/>
        </w:tabs>
        <w:ind w:left="717" w:hanging="360"/>
      </w:pPr>
    </w:lvl>
    <w:lvl w:ilvl="2" w:tplc="04090005">
      <w:start w:val="1"/>
      <w:numFmt w:val="decimal"/>
      <w:lvlText w:val="%3."/>
      <w:lvlJc w:val="left"/>
      <w:pPr>
        <w:tabs>
          <w:tab w:val="num" w:pos="1437"/>
        </w:tabs>
        <w:ind w:left="1437" w:hanging="360"/>
      </w:pPr>
    </w:lvl>
    <w:lvl w:ilvl="3" w:tplc="04090001">
      <w:start w:val="1"/>
      <w:numFmt w:val="decimal"/>
      <w:lvlText w:val="%4."/>
      <w:lvlJc w:val="left"/>
      <w:pPr>
        <w:tabs>
          <w:tab w:val="num" w:pos="2157"/>
        </w:tabs>
        <w:ind w:left="2157" w:hanging="360"/>
      </w:pPr>
    </w:lvl>
    <w:lvl w:ilvl="4" w:tplc="04090003">
      <w:start w:val="1"/>
      <w:numFmt w:val="decimal"/>
      <w:lvlText w:val="%5."/>
      <w:lvlJc w:val="left"/>
      <w:pPr>
        <w:tabs>
          <w:tab w:val="num" w:pos="2877"/>
        </w:tabs>
        <w:ind w:left="2877" w:hanging="360"/>
      </w:pPr>
    </w:lvl>
    <w:lvl w:ilvl="5" w:tplc="04090005">
      <w:start w:val="1"/>
      <w:numFmt w:val="decimal"/>
      <w:lvlText w:val="%6."/>
      <w:lvlJc w:val="left"/>
      <w:pPr>
        <w:tabs>
          <w:tab w:val="num" w:pos="3597"/>
        </w:tabs>
        <w:ind w:left="3597" w:hanging="360"/>
      </w:pPr>
    </w:lvl>
    <w:lvl w:ilvl="6" w:tplc="04090001">
      <w:start w:val="1"/>
      <w:numFmt w:val="decimal"/>
      <w:lvlText w:val="%7."/>
      <w:lvlJc w:val="left"/>
      <w:pPr>
        <w:tabs>
          <w:tab w:val="num" w:pos="4317"/>
        </w:tabs>
        <w:ind w:left="4317" w:hanging="360"/>
      </w:pPr>
    </w:lvl>
    <w:lvl w:ilvl="7" w:tplc="04090003">
      <w:start w:val="1"/>
      <w:numFmt w:val="decimal"/>
      <w:lvlText w:val="%8."/>
      <w:lvlJc w:val="left"/>
      <w:pPr>
        <w:tabs>
          <w:tab w:val="num" w:pos="5037"/>
        </w:tabs>
        <w:ind w:left="5037" w:hanging="360"/>
      </w:pPr>
    </w:lvl>
    <w:lvl w:ilvl="8" w:tplc="04090005">
      <w:start w:val="1"/>
      <w:numFmt w:val="decimal"/>
      <w:lvlText w:val="%9."/>
      <w:lvlJc w:val="left"/>
      <w:pPr>
        <w:tabs>
          <w:tab w:val="num" w:pos="5757"/>
        </w:tabs>
        <w:ind w:left="5757" w:hanging="360"/>
      </w:pPr>
    </w:lvl>
  </w:abstractNum>
  <w:abstractNum w:abstractNumId="44" w15:restartNumberingAfterBreak="0">
    <w:nsid w:val="6EB9761A"/>
    <w:multiLevelType w:val="hybridMultilevel"/>
    <w:tmpl w:val="BFCECFFC"/>
    <w:lvl w:ilvl="0" w:tplc="1CDC6A24">
      <w:start w:val="1"/>
      <w:numFmt w:val="bullet"/>
      <w:lvlText w:val=""/>
      <w:lvlJc w:val="left"/>
      <w:pPr>
        <w:ind w:left="360" w:hanging="360"/>
      </w:pPr>
      <w:rPr>
        <w:rFonts w:ascii="Symbol" w:hAnsi="Symbol" w:hint="default"/>
        <w:color w:val="6185B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EBA7F63"/>
    <w:multiLevelType w:val="hybridMultilevel"/>
    <w:tmpl w:val="BC105A3E"/>
    <w:lvl w:ilvl="0" w:tplc="1CDC6A24">
      <w:start w:val="1"/>
      <w:numFmt w:val="bullet"/>
      <w:lvlText w:val=""/>
      <w:lvlJc w:val="left"/>
      <w:pPr>
        <w:ind w:left="360" w:hanging="360"/>
      </w:pPr>
      <w:rPr>
        <w:rFonts w:ascii="Symbol" w:hAnsi="Symbol" w:hint="default"/>
        <w:color w:val="6185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105B8E"/>
    <w:multiLevelType w:val="hybridMultilevel"/>
    <w:tmpl w:val="26DAEECA"/>
    <w:lvl w:ilvl="0" w:tplc="1CDC6A24">
      <w:start w:val="1"/>
      <w:numFmt w:val="bullet"/>
      <w:lvlText w:val=""/>
      <w:lvlJc w:val="left"/>
      <w:pPr>
        <w:tabs>
          <w:tab w:val="num" w:pos="717"/>
        </w:tabs>
        <w:ind w:left="717" w:hanging="360"/>
      </w:pPr>
      <w:rPr>
        <w:rFonts w:ascii="Symbol" w:hAnsi="Symbol" w:hint="default"/>
        <w:color w:val="6185B8"/>
      </w:rPr>
    </w:lvl>
    <w:lvl w:ilvl="1" w:tplc="04090003">
      <w:start w:val="1"/>
      <w:numFmt w:val="decimal"/>
      <w:lvlText w:val="%2."/>
      <w:lvlJc w:val="left"/>
      <w:pPr>
        <w:tabs>
          <w:tab w:val="num" w:pos="717"/>
        </w:tabs>
        <w:ind w:left="717" w:hanging="360"/>
      </w:pPr>
    </w:lvl>
    <w:lvl w:ilvl="2" w:tplc="04090005">
      <w:start w:val="1"/>
      <w:numFmt w:val="decimal"/>
      <w:lvlText w:val="%3."/>
      <w:lvlJc w:val="left"/>
      <w:pPr>
        <w:tabs>
          <w:tab w:val="num" w:pos="1437"/>
        </w:tabs>
        <w:ind w:left="1437" w:hanging="360"/>
      </w:pPr>
    </w:lvl>
    <w:lvl w:ilvl="3" w:tplc="04090001">
      <w:start w:val="1"/>
      <w:numFmt w:val="decimal"/>
      <w:lvlText w:val="%4."/>
      <w:lvlJc w:val="left"/>
      <w:pPr>
        <w:tabs>
          <w:tab w:val="num" w:pos="2157"/>
        </w:tabs>
        <w:ind w:left="2157" w:hanging="360"/>
      </w:pPr>
    </w:lvl>
    <w:lvl w:ilvl="4" w:tplc="04090003">
      <w:start w:val="1"/>
      <w:numFmt w:val="decimal"/>
      <w:lvlText w:val="%5."/>
      <w:lvlJc w:val="left"/>
      <w:pPr>
        <w:tabs>
          <w:tab w:val="num" w:pos="2877"/>
        </w:tabs>
        <w:ind w:left="2877" w:hanging="360"/>
      </w:pPr>
    </w:lvl>
    <w:lvl w:ilvl="5" w:tplc="04090005">
      <w:start w:val="1"/>
      <w:numFmt w:val="decimal"/>
      <w:lvlText w:val="%6."/>
      <w:lvlJc w:val="left"/>
      <w:pPr>
        <w:tabs>
          <w:tab w:val="num" w:pos="3597"/>
        </w:tabs>
        <w:ind w:left="3597" w:hanging="360"/>
      </w:pPr>
    </w:lvl>
    <w:lvl w:ilvl="6" w:tplc="04090001">
      <w:start w:val="1"/>
      <w:numFmt w:val="decimal"/>
      <w:lvlText w:val="%7."/>
      <w:lvlJc w:val="left"/>
      <w:pPr>
        <w:tabs>
          <w:tab w:val="num" w:pos="4317"/>
        </w:tabs>
        <w:ind w:left="4317" w:hanging="360"/>
      </w:pPr>
    </w:lvl>
    <w:lvl w:ilvl="7" w:tplc="04090003">
      <w:start w:val="1"/>
      <w:numFmt w:val="decimal"/>
      <w:lvlText w:val="%8."/>
      <w:lvlJc w:val="left"/>
      <w:pPr>
        <w:tabs>
          <w:tab w:val="num" w:pos="5037"/>
        </w:tabs>
        <w:ind w:left="5037" w:hanging="360"/>
      </w:pPr>
    </w:lvl>
    <w:lvl w:ilvl="8" w:tplc="04090005">
      <w:start w:val="1"/>
      <w:numFmt w:val="decimal"/>
      <w:lvlText w:val="%9."/>
      <w:lvlJc w:val="left"/>
      <w:pPr>
        <w:tabs>
          <w:tab w:val="num" w:pos="5757"/>
        </w:tabs>
        <w:ind w:left="5757" w:hanging="360"/>
      </w:pPr>
    </w:lvl>
  </w:abstractNum>
  <w:num w:numId="1">
    <w:abstractNumId w:val="37"/>
  </w:num>
  <w:num w:numId="2">
    <w:abstractNumId w:val="0"/>
  </w:num>
  <w:num w:numId="3">
    <w:abstractNumId w:val="10"/>
  </w:num>
  <w:num w:numId="4">
    <w:abstractNumId w:val="36"/>
  </w:num>
  <w:num w:numId="5">
    <w:abstractNumId w:val="16"/>
  </w:num>
  <w:num w:numId="6">
    <w:abstractNumId w:val="5"/>
  </w:num>
  <w:num w:numId="7">
    <w:abstractNumId w:val="15"/>
  </w:num>
  <w:num w:numId="8">
    <w:abstractNumId w:val="28"/>
  </w:num>
  <w:num w:numId="9">
    <w:abstractNumId w:val="11"/>
  </w:num>
  <w:num w:numId="10">
    <w:abstractNumId w:val="34"/>
  </w:num>
  <w:num w:numId="11">
    <w:abstractNumId w:val="19"/>
  </w:num>
  <w:num w:numId="12">
    <w:abstractNumId w:val="3"/>
  </w:num>
  <w:num w:numId="13">
    <w:abstractNumId w:val="17"/>
  </w:num>
  <w:num w:numId="14">
    <w:abstractNumId w:val="39"/>
  </w:num>
  <w:num w:numId="15">
    <w:abstractNumId w:val="42"/>
  </w:num>
  <w:num w:numId="16">
    <w:abstractNumId w:val="44"/>
  </w:num>
  <w:num w:numId="17">
    <w:abstractNumId w:val="12"/>
  </w:num>
  <w:num w:numId="18">
    <w:abstractNumId w:val="1"/>
  </w:num>
  <w:num w:numId="19">
    <w:abstractNumId w:val="23"/>
  </w:num>
  <w:num w:numId="20">
    <w:abstractNumId w:val="29"/>
  </w:num>
  <w:num w:numId="21">
    <w:abstractNumId w:val="7"/>
  </w:num>
  <w:num w:numId="22">
    <w:abstractNumId w:val="27"/>
  </w:num>
  <w:num w:numId="23">
    <w:abstractNumId w:val="40"/>
  </w:num>
  <w:num w:numId="24">
    <w:abstractNumId w:val="13"/>
  </w:num>
  <w:num w:numId="25">
    <w:abstractNumId w:val="35"/>
  </w:num>
  <w:num w:numId="26">
    <w:abstractNumId w:val="22"/>
  </w:num>
  <w:num w:numId="27">
    <w:abstractNumId w:val="41"/>
  </w:num>
  <w:num w:numId="28">
    <w:abstractNumId w:val="14"/>
  </w:num>
  <w:num w:numId="29">
    <w:abstractNumId w:val="9"/>
  </w:num>
  <w:num w:numId="30">
    <w:abstractNumId w:val="32"/>
  </w:num>
  <w:num w:numId="31">
    <w:abstractNumId w:val="43"/>
  </w:num>
  <w:num w:numId="32">
    <w:abstractNumId w:val="45"/>
  </w:num>
  <w:num w:numId="33">
    <w:abstractNumId w:val="46"/>
  </w:num>
  <w:num w:numId="34">
    <w:abstractNumId w:val="38"/>
  </w:num>
  <w:num w:numId="35">
    <w:abstractNumId w:val="21"/>
  </w:num>
  <w:num w:numId="36">
    <w:abstractNumId w:val="8"/>
  </w:num>
  <w:num w:numId="37">
    <w:abstractNumId w:val="26"/>
  </w:num>
  <w:num w:numId="38">
    <w:abstractNumId w:val="33"/>
  </w:num>
  <w:num w:numId="39">
    <w:abstractNumId w:val="4"/>
  </w:num>
  <w:num w:numId="40">
    <w:abstractNumId w:val="18"/>
  </w:num>
  <w:num w:numId="41">
    <w:abstractNumId w:val="6"/>
  </w:num>
  <w:num w:numId="42">
    <w:abstractNumId w:val="30"/>
  </w:num>
  <w:num w:numId="43">
    <w:abstractNumId w:val="31"/>
  </w:num>
  <w:num w:numId="44">
    <w:abstractNumId w:val="20"/>
  </w:num>
  <w:num w:numId="45">
    <w:abstractNumId w:val="2"/>
  </w:num>
  <w:num w:numId="46">
    <w:abstractNumId w:val="24"/>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A90"/>
    <w:rsid w:val="0001765D"/>
    <w:rsid w:val="00077344"/>
    <w:rsid w:val="00083D7C"/>
    <w:rsid w:val="000A210A"/>
    <w:rsid w:val="000F4364"/>
    <w:rsid w:val="00145E65"/>
    <w:rsid w:val="00163EFA"/>
    <w:rsid w:val="00192F90"/>
    <w:rsid w:val="0022128F"/>
    <w:rsid w:val="00375B85"/>
    <w:rsid w:val="00384E6A"/>
    <w:rsid w:val="003916F9"/>
    <w:rsid w:val="003B17B2"/>
    <w:rsid w:val="003B2E80"/>
    <w:rsid w:val="00431CFB"/>
    <w:rsid w:val="00462FE2"/>
    <w:rsid w:val="004B423C"/>
    <w:rsid w:val="00534A53"/>
    <w:rsid w:val="00544C79"/>
    <w:rsid w:val="00581631"/>
    <w:rsid w:val="005B5EF1"/>
    <w:rsid w:val="005C4240"/>
    <w:rsid w:val="005E223E"/>
    <w:rsid w:val="00662B8C"/>
    <w:rsid w:val="006763C0"/>
    <w:rsid w:val="006834F1"/>
    <w:rsid w:val="00684742"/>
    <w:rsid w:val="00687846"/>
    <w:rsid w:val="006D0D8D"/>
    <w:rsid w:val="00725142"/>
    <w:rsid w:val="00745CB4"/>
    <w:rsid w:val="007B3A90"/>
    <w:rsid w:val="007B40CA"/>
    <w:rsid w:val="008F3323"/>
    <w:rsid w:val="00900F02"/>
    <w:rsid w:val="00926F0D"/>
    <w:rsid w:val="00985095"/>
    <w:rsid w:val="0099063D"/>
    <w:rsid w:val="009A0AE8"/>
    <w:rsid w:val="009D23E0"/>
    <w:rsid w:val="00A0238E"/>
    <w:rsid w:val="00A9097B"/>
    <w:rsid w:val="00A9532A"/>
    <w:rsid w:val="00AB709B"/>
    <w:rsid w:val="00B00C34"/>
    <w:rsid w:val="00B27FF3"/>
    <w:rsid w:val="00B41C4C"/>
    <w:rsid w:val="00B46609"/>
    <w:rsid w:val="00B74D25"/>
    <w:rsid w:val="00B83C66"/>
    <w:rsid w:val="00BA21D4"/>
    <w:rsid w:val="00BA7D15"/>
    <w:rsid w:val="00BB2C6F"/>
    <w:rsid w:val="00BE73C7"/>
    <w:rsid w:val="00C21700"/>
    <w:rsid w:val="00C349B5"/>
    <w:rsid w:val="00CF21B1"/>
    <w:rsid w:val="00D0114D"/>
    <w:rsid w:val="00D06ED9"/>
    <w:rsid w:val="00D81720"/>
    <w:rsid w:val="00E334F7"/>
    <w:rsid w:val="00E436AE"/>
    <w:rsid w:val="00E449B1"/>
    <w:rsid w:val="00E54AD2"/>
    <w:rsid w:val="00E641FB"/>
    <w:rsid w:val="00E66F7D"/>
    <w:rsid w:val="00E7472C"/>
    <w:rsid w:val="00E94B95"/>
    <w:rsid w:val="00F143A9"/>
    <w:rsid w:val="00F966B4"/>
    <w:rsid w:val="00FC3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029B0"/>
  <w15:chartTrackingRefBased/>
  <w15:docId w15:val="{4A77791E-E094-4206-B25A-8CCF7E465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436AE"/>
    <w:pPr>
      <w:keepNext/>
      <w:spacing w:after="0" w:line="240" w:lineRule="auto"/>
      <w:jc w:val="center"/>
      <w:outlineLvl w:val="0"/>
    </w:pPr>
    <w:rPr>
      <w:rFonts w:ascii="Arial" w:eastAsia="Times New Roman" w:hAnsi="Arial" w:cs="Arial"/>
      <w:kern w:val="32"/>
      <w:sz w:val="32"/>
      <w:szCs w:val="32"/>
    </w:rPr>
  </w:style>
  <w:style w:type="paragraph" w:styleId="Heading2">
    <w:name w:val="heading 2"/>
    <w:basedOn w:val="Normal"/>
    <w:next w:val="Normal"/>
    <w:link w:val="Heading2Char"/>
    <w:qFormat/>
    <w:rsid w:val="00E436AE"/>
    <w:pPr>
      <w:keepNext/>
      <w:spacing w:before="240" w:after="60" w:line="240" w:lineRule="auto"/>
      <w:outlineLvl w:val="1"/>
    </w:pPr>
    <w:rPr>
      <w:rFonts w:ascii="Calibri Light" w:eastAsia="Times New Roman"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36AE"/>
    <w:rPr>
      <w:rFonts w:ascii="Arial" w:eastAsia="Times New Roman" w:hAnsi="Arial" w:cs="Arial"/>
      <w:kern w:val="32"/>
      <w:sz w:val="32"/>
      <w:szCs w:val="32"/>
    </w:rPr>
  </w:style>
  <w:style w:type="character" w:customStyle="1" w:styleId="Heading2Char">
    <w:name w:val="Heading 2 Char"/>
    <w:basedOn w:val="DefaultParagraphFont"/>
    <w:link w:val="Heading2"/>
    <w:rsid w:val="00E436AE"/>
    <w:rPr>
      <w:rFonts w:ascii="Calibri Light" w:eastAsia="Times New Roman" w:hAnsi="Calibri Light" w:cs="Times New Roman"/>
      <w:b/>
      <w:bCs/>
      <w:i/>
      <w:iCs/>
      <w:sz w:val="28"/>
      <w:szCs w:val="28"/>
    </w:rPr>
  </w:style>
  <w:style w:type="numbering" w:customStyle="1" w:styleId="NoList1">
    <w:name w:val="No List1"/>
    <w:next w:val="NoList"/>
    <w:semiHidden/>
    <w:unhideWhenUsed/>
    <w:rsid w:val="00E436AE"/>
  </w:style>
  <w:style w:type="paragraph" w:styleId="Title">
    <w:name w:val="Title"/>
    <w:basedOn w:val="Normal"/>
    <w:link w:val="TitleChar"/>
    <w:qFormat/>
    <w:rsid w:val="00E436AE"/>
    <w:pPr>
      <w:spacing w:after="0" w:line="240" w:lineRule="auto"/>
      <w:jc w:val="center"/>
    </w:pPr>
    <w:rPr>
      <w:rFonts w:ascii="Times New Roman" w:eastAsia="Times New Roman" w:hAnsi="Times New Roman" w:cs="Times New Roman"/>
      <w:b/>
      <w:sz w:val="24"/>
      <w:szCs w:val="20"/>
      <w:lang w:val="en-US"/>
    </w:rPr>
  </w:style>
  <w:style w:type="character" w:customStyle="1" w:styleId="TitleChar">
    <w:name w:val="Title Char"/>
    <w:basedOn w:val="DefaultParagraphFont"/>
    <w:link w:val="Title"/>
    <w:rsid w:val="00E436AE"/>
    <w:rPr>
      <w:rFonts w:ascii="Times New Roman" w:eastAsia="Times New Roman" w:hAnsi="Times New Roman" w:cs="Times New Roman"/>
      <w:b/>
      <w:sz w:val="24"/>
      <w:szCs w:val="20"/>
      <w:lang w:val="en-US"/>
    </w:rPr>
  </w:style>
  <w:style w:type="paragraph" w:styleId="Footer">
    <w:name w:val="footer"/>
    <w:basedOn w:val="Normal"/>
    <w:link w:val="FooterChar"/>
    <w:uiPriority w:val="99"/>
    <w:rsid w:val="00E436AE"/>
    <w:pPr>
      <w:tabs>
        <w:tab w:val="center" w:pos="4153"/>
        <w:tab w:val="right" w:pos="8306"/>
      </w:tabs>
      <w:spacing w:after="0" w:line="240" w:lineRule="auto"/>
    </w:pPr>
    <w:rPr>
      <w:rFonts w:ascii="Arial" w:eastAsia="Times New Roman" w:hAnsi="Arial" w:cs="Arial"/>
      <w:sz w:val="24"/>
      <w:szCs w:val="24"/>
    </w:rPr>
  </w:style>
  <w:style w:type="character" w:customStyle="1" w:styleId="FooterChar">
    <w:name w:val="Footer Char"/>
    <w:basedOn w:val="DefaultParagraphFont"/>
    <w:link w:val="Footer"/>
    <w:uiPriority w:val="99"/>
    <w:rsid w:val="00E436AE"/>
    <w:rPr>
      <w:rFonts w:ascii="Arial" w:eastAsia="Times New Roman" w:hAnsi="Arial" w:cs="Arial"/>
      <w:sz w:val="24"/>
      <w:szCs w:val="24"/>
    </w:rPr>
  </w:style>
  <w:style w:type="character" w:styleId="PageNumber">
    <w:name w:val="page number"/>
    <w:basedOn w:val="DefaultParagraphFont"/>
    <w:rsid w:val="00E436AE"/>
  </w:style>
  <w:style w:type="paragraph" w:styleId="BalloonText">
    <w:name w:val="Balloon Text"/>
    <w:basedOn w:val="Normal"/>
    <w:link w:val="BalloonTextChar"/>
    <w:semiHidden/>
    <w:rsid w:val="00E436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E436AE"/>
    <w:rPr>
      <w:rFonts w:ascii="Tahoma" w:eastAsia="Times New Roman" w:hAnsi="Tahoma" w:cs="Tahoma"/>
      <w:sz w:val="16"/>
      <w:szCs w:val="16"/>
    </w:rPr>
  </w:style>
  <w:style w:type="paragraph" w:styleId="Header">
    <w:name w:val="header"/>
    <w:basedOn w:val="Normal"/>
    <w:link w:val="HeaderChar"/>
    <w:rsid w:val="00E436AE"/>
    <w:pPr>
      <w:tabs>
        <w:tab w:val="center" w:pos="4320"/>
        <w:tab w:val="right" w:pos="8640"/>
      </w:tabs>
      <w:spacing w:after="0" w:line="240" w:lineRule="auto"/>
    </w:pPr>
    <w:rPr>
      <w:rFonts w:ascii="Arial" w:eastAsia="Times New Roman" w:hAnsi="Arial" w:cs="Times New Roman"/>
      <w:sz w:val="24"/>
      <w:szCs w:val="24"/>
    </w:rPr>
  </w:style>
  <w:style w:type="character" w:customStyle="1" w:styleId="HeaderChar">
    <w:name w:val="Header Char"/>
    <w:basedOn w:val="DefaultParagraphFont"/>
    <w:link w:val="Header"/>
    <w:rsid w:val="00E436AE"/>
    <w:rPr>
      <w:rFonts w:ascii="Arial" w:eastAsia="Times New Roman" w:hAnsi="Arial" w:cs="Times New Roman"/>
      <w:sz w:val="24"/>
      <w:szCs w:val="24"/>
    </w:rPr>
  </w:style>
  <w:style w:type="character" w:styleId="CommentReference">
    <w:name w:val="annotation reference"/>
    <w:semiHidden/>
    <w:rsid w:val="00E436AE"/>
    <w:rPr>
      <w:noProof w:val="0"/>
      <w:sz w:val="16"/>
      <w:lang w:val="en-US"/>
    </w:rPr>
  </w:style>
  <w:style w:type="paragraph" w:styleId="CommentText">
    <w:name w:val="annotation text"/>
    <w:basedOn w:val="Normal"/>
    <w:link w:val="CommentTextChar"/>
    <w:semiHidden/>
    <w:rsid w:val="00E436AE"/>
    <w:pPr>
      <w:spacing w:after="0" w:line="36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E436AE"/>
    <w:rPr>
      <w:rFonts w:ascii="Arial" w:eastAsia="Times New Roman" w:hAnsi="Arial" w:cs="Times New Roman"/>
      <w:sz w:val="20"/>
      <w:szCs w:val="20"/>
    </w:rPr>
  </w:style>
  <w:style w:type="table" w:styleId="TableGrid">
    <w:name w:val="Table Grid"/>
    <w:basedOn w:val="TableNormal"/>
    <w:rsid w:val="00E436A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E436AE"/>
    <w:pPr>
      <w:spacing w:line="240" w:lineRule="auto"/>
    </w:pPr>
    <w:rPr>
      <w:b/>
      <w:bCs/>
    </w:rPr>
  </w:style>
  <w:style w:type="character" w:customStyle="1" w:styleId="CommentSubjectChar">
    <w:name w:val="Comment Subject Char"/>
    <w:basedOn w:val="CommentTextChar"/>
    <w:link w:val="CommentSubject"/>
    <w:rsid w:val="00E436AE"/>
    <w:rPr>
      <w:rFonts w:ascii="Arial" w:eastAsia="Times New Roman" w:hAnsi="Arial" w:cs="Times New Roman"/>
      <w:b/>
      <w:bCs/>
      <w:sz w:val="20"/>
      <w:szCs w:val="20"/>
    </w:rPr>
  </w:style>
  <w:style w:type="character" w:styleId="Hyperlink">
    <w:name w:val="Hyperlink"/>
    <w:rsid w:val="00E436AE"/>
    <w:rPr>
      <w:color w:val="0000FF"/>
      <w:u w:val="single"/>
    </w:rPr>
  </w:style>
  <w:style w:type="paragraph" w:styleId="ListBullet">
    <w:name w:val="List Bullet"/>
    <w:basedOn w:val="Normal"/>
    <w:rsid w:val="00E436AE"/>
    <w:pPr>
      <w:numPr>
        <w:numId w:val="11"/>
      </w:numPr>
      <w:spacing w:after="0" w:line="360" w:lineRule="auto"/>
    </w:pPr>
    <w:rPr>
      <w:rFonts w:ascii="Arial" w:eastAsia="Times New Roman" w:hAnsi="Arial" w:cs="Times New Roman"/>
      <w:sz w:val="20"/>
      <w:szCs w:val="20"/>
    </w:rPr>
  </w:style>
  <w:style w:type="character" w:customStyle="1" w:styleId="UnresolvedMention">
    <w:name w:val="Unresolved Mention"/>
    <w:uiPriority w:val="47"/>
    <w:rsid w:val="00E436AE"/>
    <w:rPr>
      <w:color w:val="808080"/>
      <w:shd w:val="clear" w:color="auto" w:fill="E6E6E6"/>
    </w:rPr>
  </w:style>
  <w:style w:type="character" w:styleId="FollowedHyperlink">
    <w:name w:val="FollowedHyperlink"/>
    <w:rsid w:val="00E436AE"/>
    <w:rPr>
      <w:color w:val="954F72"/>
      <w:u w:val="single"/>
    </w:rPr>
  </w:style>
  <w:style w:type="paragraph" w:styleId="ListParagraph">
    <w:name w:val="List Paragraph"/>
    <w:basedOn w:val="Normal"/>
    <w:uiPriority w:val="34"/>
    <w:qFormat/>
    <w:rsid w:val="00B00C34"/>
    <w:pPr>
      <w:ind w:left="720"/>
      <w:contextualSpacing/>
    </w:pPr>
  </w:style>
  <w:style w:type="paragraph" w:customStyle="1" w:styleId="Body">
    <w:name w:val="Body"/>
    <w:rsid w:val="00D06ED9"/>
    <w:pPr>
      <w:pBdr>
        <w:top w:val="nil"/>
        <w:left w:val="nil"/>
        <w:bottom w:val="nil"/>
        <w:right w:val="nil"/>
        <w:between w:val="nil"/>
        <w:bar w:val="nil"/>
      </w:pBdr>
    </w:pPr>
    <w:rPr>
      <w:rFonts w:ascii="Calibri" w:eastAsia="Calibri" w:hAnsi="Calibri" w:cs="Calibri"/>
      <w:color w:val="000000"/>
      <w:u w:color="000000"/>
      <w:bdr w:val="nil"/>
      <w:lang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66C"/>
    <w:rsid w:val="00077097"/>
    <w:rsid w:val="00C54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E9B1EC8D264034AFF0E62FAD14A528">
    <w:name w:val="50E9B1EC8D264034AFF0E62FAD14A528"/>
    <w:rsid w:val="00C546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312B8-FC3B-434E-916C-AC782CBA5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3363</Words>
  <Characters>17726</Characters>
  <Application>Microsoft Office Word</Application>
  <DocSecurity>0</DocSecurity>
  <Lines>385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Applegarth</dc:creator>
  <cp:keywords/>
  <dc:description/>
  <cp:lastModifiedBy>Tim PC</cp:lastModifiedBy>
  <cp:revision>3</cp:revision>
  <dcterms:created xsi:type="dcterms:W3CDTF">2022-03-31T08:47:00Z</dcterms:created>
  <dcterms:modified xsi:type="dcterms:W3CDTF">2022-09-26T16:37:00Z</dcterms:modified>
</cp:coreProperties>
</file>